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4A21" w14:textId="77777777"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OBRAZAC</w:t>
      </w:r>
    </w:p>
    <w:p w14:paraId="7867873C" w14:textId="77777777" w:rsidR="00EC0EE4" w:rsidRDefault="00EC0EE4">
      <w:pPr>
        <w:spacing w:line="20" w:lineRule="exact"/>
        <w:rPr>
          <w:sz w:val="24"/>
          <w:szCs w:val="24"/>
        </w:rPr>
      </w:pPr>
    </w:p>
    <w:p w14:paraId="36BC124B" w14:textId="77777777"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SUDJELOVANJA U SAVJETOVANJU O NACRTU PRIJEDLOGA OPĆEG AKTA</w:t>
      </w:r>
    </w:p>
    <w:p w14:paraId="681686B5" w14:textId="77777777" w:rsidR="00EC0EE4" w:rsidRDefault="00EC0EE4">
      <w:pPr>
        <w:spacing w:line="233" w:lineRule="exact"/>
        <w:rPr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79"/>
      </w:tblGrid>
      <w:tr w:rsidR="00DA2B84" w:rsidRPr="008440B2" w14:paraId="50AB49A8" w14:textId="77777777" w:rsidTr="00DA2B84">
        <w:trPr>
          <w:trHeight w:val="290"/>
        </w:trPr>
        <w:tc>
          <w:tcPr>
            <w:tcW w:w="3114" w:type="dxa"/>
            <w:vMerge w:val="restart"/>
            <w:vAlign w:val="center"/>
          </w:tcPr>
          <w:p w14:paraId="433AC830" w14:textId="77777777" w:rsidR="00DA2B84" w:rsidRPr="008440B2" w:rsidRDefault="00DA2B84" w:rsidP="00DA2B84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općeg akta</w:t>
            </w:r>
          </w:p>
        </w:tc>
        <w:tc>
          <w:tcPr>
            <w:tcW w:w="6379" w:type="dxa"/>
            <w:vMerge w:val="restart"/>
            <w:vAlign w:val="center"/>
          </w:tcPr>
          <w:p w14:paraId="411EABA2" w14:textId="36667C68" w:rsidR="00DA2B84" w:rsidRPr="008440B2" w:rsidRDefault="005A4128" w:rsidP="004A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Nacrt prijedloga </w:t>
            </w:r>
            <w:r w:rsidR="004A56E3">
              <w:rPr>
                <w:rFonts w:ascii="Arial" w:eastAsia="Times New Roman" w:hAnsi="Arial" w:cs="Arial"/>
                <w:sz w:val="24"/>
                <w:szCs w:val="24"/>
              </w:rPr>
              <w:t xml:space="preserve">Programa građenja komunalne infrastrukture na području </w:t>
            </w:r>
            <w:r w:rsidR="007F27E5">
              <w:rPr>
                <w:rFonts w:ascii="Arial" w:eastAsia="Times New Roman" w:hAnsi="Arial" w:cs="Arial"/>
                <w:sz w:val="24"/>
                <w:szCs w:val="24"/>
              </w:rPr>
              <w:t xml:space="preserve"> Općine Fužine</w:t>
            </w:r>
            <w:r w:rsidR="00AD774B">
              <w:rPr>
                <w:rFonts w:ascii="Arial" w:eastAsia="Times New Roman" w:hAnsi="Arial" w:cs="Arial"/>
                <w:sz w:val="24"/>
                <w:szCs w:val="24"/>
              </w:rPr>
              <w:t xml:space="preserve"> za 202</w:t>
            </w:r>
            <w:r w:rsidR="000026CE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4A56E3">
              <w:rPr>
                <w:rFonts w:ascii="Arial" w:eastAsia="Times New Roman" w:hAnsi="Arial" w:cs="Arial"/>
                <w:sz w:val="24"/>
                <w:szCs w:val="24"/>
              </w:rPr>
              <w:t>. godinu</w:t>
            </w:r>
          </w:p>
        </w:tc>
      </w:tr>
      <w:tr w:rsidR="00DA2B84" w:rsidRPr="008440B2" w14:paraId="34D06D07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563589C5" w14:textId="77777777"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EF33F4E" w14:textId="77777777"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508E513" w14:textId="77777777" w:rsidTr="00DA2B84">
        <w:trPr>
          <w:trHeight w:val="259"/>
        </w:trPr>
        <w:tc>
          <w:tcPr>
            <w:tcW w:w="3114" w:type="dxa"/>
            <w:vMerge/>
            <w:vAlign w:val="center"/>
          </w:tcPr>
          <w:p w14:paraId="3AF36947" w14:textId="77777777"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271AAA6D" w14:textId="77777777"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B19C155" w14:textId="77777777" w:rsidTr="00DA2B84">
        <w:trPr>
          <w:trHeight w:val="259"/>
        </w:trPr>
        <w:tc>
          <w:tcPr>
            <w:tcW w:w="3114" w:type="dxa"/>
            <w:vMerge/>
            <w:vAlign w:val="center"/>
          </w:tcPr>
          <w:p w14:paraId="0148DCB4" w14:textId="77777777" w:rsidR="00DA2B84" w:rsidRPr="008440B2" w:rsidRDefault="00DA2B84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3478DDA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70C30BF7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361AB6B7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39E06658" w14:textId="77777777"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F19EA9B" w14:textId="77777777" w:rsidTr="00DA2B84">
        <w:trPr>
          <w:trHeight w:val="93"/>
        </w:trPr>
        <w:tc>
          <w:tcPr>
            <w:tcW w:w="3114" w:type="dxa"/>
            <w:vMerge/>
            <w:vAlign w:val="center"/>
          </w:tcPr>
          <w:p w14:paraId="05AF064F" w14:textId="77777777"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2691B6AE" w14:textId="77777777"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75EF982B" w14:textId="77777777" w:rsidTr="00DA2B84">
        <w:trPr>
          <w:trHeight w:val="387"/>
        </w:trPr>
        <w:tc>
          <w:tcPr>
            <w:tcW w:w="3114" w:type="dxa"/>
            <w:vMerge w:val="restart"/>
            <w:vAlign w:val="center"/>
          </w:tcPr>
          <w:p w14:paraId="604A1B64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 stvaratelja - upravnog</w:t>
            </w:r>
          </w:p>
          <w:p w14:paraId="1609B86D" w14:textId="77777777" w:rsidR="00DA2B84" w:rsidRPr="008440B2" w:rsidRDefault="00DA2B84">
            <w:pPr>
              <w:spacing w:line="23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tijela nadležnog za izradu</w:t>
            </w:r>
          </w:p>
          <w:p w14:paraId="0DF4F30F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 općeg akta</w:t>
            </w:r>
          </w:p>
          <w:p w14:paraId="091D488A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Razdoblje savjetovanja</w:t>
            </w:r>
          </w:p>
          <w:p w14:paraId="4374918D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(početak i završetak)</w:t>
            </w:r>
          </w:p>
        </w:tc>
        <w:tc>
          <w:tcPr>
            <w:tcW w:w="6379" w:type="dxa"/>
            <w:vMerge w:val="restart"/>
            <w:vAlign w:val="center"/>
          </w:tcPr>
          <w:p w14:paraId="6A00A9A2" w14:textId="77777777"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OPĆINA FUŽINE</w:t>
            </w:r>
          </w:p>
          <w:p w14:paraId="36789CC5" w14:textId="77777777" w:rsidR="00DA2B84" w:rsidRPr="008440B2" w:rsidRDefault="00DA2B84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Jedinstveni upravni odjel</w:t>
            </w:r>
          </w:p>
          <w:p w14:paraId="4C230124" w14:textId="54346D4D" w:rsidR="00DA2B84" w:rsidRPr="008440B2" w:rsidRDefault="00AD774B" w:rsidP="00BF0EC4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1</w:t>
            </w:r>
            <w:r w:rsidR="000026CE">
              <w:rPr>
                <w:rFonts w:ascii="Arial" w:eastAsia="Times New Roman" w:hAnsi="Arial" w:cs="Arial"/>
                <w:w w:val="99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.1</w:t>
            </w:r>
            <w:r w:rsidR="000026CE">
              <w:rPr>
                <w:rFonts w:ascii="Arial" w:eastAsia="Times New Roman" w:hAnsi="Arial" w:cs="Arial"/>
                <w:w w:val="99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 xml:space="preserve">. – </w:t>
            </w:r>
            <w:r w:rsidR="000026CE">
              <w:rPr>
                <w:rFonts w:ascii="Arial" w:eastAsia="Times New Roman" w:hAnsi="Arial" w:cs="Arial"/>
                <w:w w:val="99"/>
                <w:sz w:val="24"/>
                <w:szCs w:val="24"/>
              </w:rPr>
              <w:t>30</w:t>
            </w: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.11. 202</w:t>
            </w:r>
            <w:r w:rsidR="000026CE">
              <w:rPr>
                <w:rFonts w:ascii="Arial" w:eastAsia="Times New Roman" w:hAnsi="Arial" w:cs="Arial"/>
                <w:w w:val="99"/>
                <w:sz w:val="24"/>
                <w:szCs w:val="24"/>
              </w:rPr>
              <w:t>2</w:t>
            </w:r>
            <w:r w:rsidR="00DA2B84"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. godine</w:t>
            </w:r>
          </w:p>
        </w:tc>
      </w:tr>
      <w:tr w:rsidR="00DA2B84" w:rsidRPr="008440B2" w14:paraId="3774350D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03AD9E83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36A6C8DA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19F1AA7A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0024161C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370D03F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1E3E17C7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6725C4E6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2EFF9684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DA5ECDE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4F22EE41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A1B1FF7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7083C29D" w14:textId="77777777" w:rsidTr="00DA2B84">
        <w:trPr>
          <w:trHeight w:val="341"/>
        </w:trPr>
        <w:tc>
          <w:tcPr>
            <w:tcW w:w="3114" w:type="dxa"/>
            <w:vMerge/>
            <w:vAlign w:val="center"/>
          </w:tcPr>
          <w:p w14:paraId="717CEBF1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07480F3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4C0FBDF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09CE0729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3FF568C4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73423AD2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3A8B7D98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145DF30F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55AA0767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4ED78938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3DB7F7CB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04105ECD" w14:textId="77777777" w:rsidTr="00DA2B84">
        <w:trPr>
          <w:trHeight w:val="344"/>
        </w:trPr>
        <w:tc>
          <w:tcPr>
            <w:tcW w:w="3114" w:type="dxa"/>
            <w:vMerge w:val="restart"/>
            <w:vAlign w:val="center"/>
          </w:tcPr>
          <w:p w14:paraId="76EAE064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Naziv/ime sudionika/ce</w:t>
            </w:r>
          </w:p>
          <w:p w14:paraId="2BAF64B3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savjetovanja (pojedinac,</w:t>
            </w:r>
          </w:p>
          <w:p w14:paraId="02B6F0FC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udruga, ustanova i sl.) koji</w:t>
            </w:r>
          </w:p>
          <w:p w14:paraId="3F47B1BD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daje svoje mišljenje i</w:t>
            </w:r>
          </w:p>
          <w:p w14:paraId="3C7A705C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nacrt</w:t>
            </w:r>
          </w:p>
          <w:p w14:paraId="40355BF4" w14:textId="77777777" w:rsidR="00DA2B84" w:rsidRPr="008440B2" w:rsidRDefault="003C549A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Programa</w:t>
            </w:r>
          </w:p>
        </w:tc>
        <w:tc>
          <w:tcPr>
            <w:tcW w:w="6379" w:type="dxa"/>
            <w:vMerge w:val="restart"/>
            <w:vAlign w:val="center"/>
          </w:tcPr>
          <w:p w14:paraId="5A157402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page1"/>
            <w:bookmarkEnd w:id="0"/>
          </w:p>
        </w:tc>
      </w:tr>
      <w:tr w:rsidR="00DA2B84" w:rsidRPr="008440B2" w14:paraId="60BF8F2E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03118B6F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31ED433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5A8C68B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2FE4C2B6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60E8247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1548DE5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56D599F0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B7F650D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B987B9E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63D472CA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8449F19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7E93ECFA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13CB27B4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3BEECEB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57928D63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0BF72B89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244DCBDC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5709414" w14:textId="77777777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14:paraId="2C470055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Tematsko područje i</w:t>
            </w:r>
          </w:p>
          <w:p w14:paraId="3AE48FE6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brojnost korisnika koje</w:t>
            </w:r>
          </w:p>
          <w:p w14:paraId="6D714E48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predstavljate, odnosno</w:t>
            </w:r>
          </w:p>
          <w:p w14:paraId="2ED5174B" w14:textId="77777777"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interes koji zastupate</w:t>
            </w:r>
          </w:p>
        </w:tc>
        <w:tc>
          <w:tcPr>
            <w:tcW w:w="6379" w:type="dxa"/>
            <w:vMerge w:val="restart"/>
            <w:vAlign w:val="center"/>
          </w:tcPr>
          <w:p w14:paraId="3FEB6AE4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BE2893C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0AEDA8A6" w14:textId="77777777"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A6B9290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B9A3A69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6CB7A45A" w14:textId="77777777"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C28FDB7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5DC9636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56BF9B52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FB67614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9ED5E1D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5A7B7141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4CB4AA12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7A2AFE60" w14:textId="77777777" w:rsidTr="00DA2B84">
        <w:trPr>
          <w:trHeight w:val="1045"/>
        </w:trPr>
        <w:tc>
          <w:tcPr>
            <w:tcW w:w="3114" w:type="dxa"/>
            <w:vMerge w:val="restart"/>
            <w:vAlign w:val="center"/>
          </w:tcPr>
          <w:p w14:paraId="324055C1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Načelne primjedbe na</w:t>
            </w:r>
          </w:p>
          <w:p w14:paraId="69269112" w14:textId="77777777" w:rsidR="00DA2B84" w:rsidRPr="008440B2" w:rsidRDefault="00DA2B84" w:rsidP="0006146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predloženi nacrt</w:t>
            </w:r>
            <w:r w:rsidR="004A56E3">
              <w:rPr>
                <w:rFonts w:ascii="Arial" w:eastAsia="Times New Roman" w:hAnsi="Arial" w:cs="Arial"/>
                <w:sz w:val="24"/>
                <w:szCs w:val="24"/>
              </w:rPr>
              <w:t xml:space="preserve"> Programa</w:t>
            </w:r>
          </w:p>
        </w:tc>
        <w:tc>
          <w:tcPr>
            <w:tcW w:w="6379" w:type="dxa"/>
            <w:vMerge w:val="restart"/>
            <w:vAlign w:val="center"/>
          </w:tcPr>
          <w:p w14:paraId="07985614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71F36436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5E6DA328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2F192028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791866C7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215868F9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7BFEDF3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12C256AF" w14:textId="77777777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14:paraId="382BE8E3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pojedine</w:t>
            </w:r>
          </w:p>
          <w:p w14:paraId="07922B67" w14:textId="77777777" w:rsidR="00DA2B84" w:rsidRPr="008440B2" w:rsidRDefault="00DA2B84" w:rsidP="00070BA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članke nacrta</w:t>
            </w:r>
            <w:r w:rsidR="004A56E3">
              <w:rPr>
                <w:rFonts w:ascii="Arial" w:eastAsia="Times New Roman" w:hAnsi="Arial" w:cs="Arial"/>
                <w:sz w:val="24"/>
                <w:szCs w:val="24"/>
              </w:rPr>
              <w:t xml:space="preserve"> Programa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 xml:space="preserve"> ili dijelove</w:t>
            </w:r>
            <w:r w:rsidR="00070B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akta</w:t>
            </w:r>
          </w:p>
        </w:tc>
        <w:tc>
          <w:tcPr>
            <w:tcW w:w="6379" w:type="dxa"/>
            <w:vMerge w:val="restart"/>
            <w:vAlign w:val="center"/>
          </w:tcPr>
          <w:p w14:paraId="0D97C738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5F878DA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448438E9" w14:textId="77777777" w:rsidR="00DA2B84" w:rsidRPr="008440B2" w:rsidRDefault="00DA2B84" w:rsidP="00007B1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1F882B79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D11B5BB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6841305D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27E95294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F23E046" w14:textId="77777777" w:rsidTr="00DA2B84">
        <w:trPr>
          <w:trHeight w:val="660"/>
        </w:trPr>
        <w:tc>
          <w:tcPr>
            <w:tcW w:w="3114" w:type="dxa"/>
            <w:vMerge/>
            <w:vAlign w:val="center"/>
          </w:tcPr>
          <w:p w14:paraId="6B75A916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1BE4AF40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CDE54AA" w14:textId="77777777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14:paraId="0E5FB5D9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Ime i prezime osobe/a koja</w:t>
            </w:r>
          </w:p>
          <w:p w14:paraId="08D00633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 sastavljala primjedbe ili</w:t>
            </w:r>
          </w:p>
          <w:p w14:paraId="2F8A8721" w14:textId="77777777" w:rsidR="00DA2B84" w:rsidRPr="008440B2" w:rsidRDefault="00DA2B84">
            <w:pPr>
              <w:spacing w:line="239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osobe ovlaštene za</w:t>
            </w:r>
          </w:p>
          <w:p w14:paraId="706EC418" w14:textId="77777777"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zastupanje</w:t>
            </w:r>
          </w:p>
        </w:tc>
        <w:tc>
          <w:tcPr>
            <w:tcW w:w="6379" w:type="dxa"/>
            <w:vMerge w:val="restart"/>
            <w:vAlign w:val="center"/>
          </w:tcPr>
          <w:p w14:paraId="6465B504" w14:textId="77777777"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7"/>
                <w:sz w:val="24"/>
                <w:szCs w:val="24"/>
              </w:rPr>
              <w:t>Kontakt:</w:t>
            </w:r>
          </w:p>
        </w:tc>
      </w:tr>
      <w:tr w:rsidR="00DA2B84" w:rsidRPr="008440B2" w14:paraId="7DF730A8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6862BB0C" w14:textId="77777777"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2EAEAB87" w14:textId="77777777"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A01362B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0F129C56" w14:textId="77777777"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8045A18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9AD4A0B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5B87D53A" w14:textId="77777777"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50C0876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1FB2E82" w14:textId="77777777" w:rsidTr="00DA2B84">
        <w:trPr>
          <w:trHeight w:val="311"/>
        </w:trPr>
        <w:tc>
          <w:tcPr>
            <w:tcW w:w="3114" w:type="dxa"/>
            <w:vMerge/>
            <w:vAlign w:val="center"/>
          </w:tcPr>
          <w:p w14:paraId="47FE6428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14:paraId="05553C69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E-mail:</w:t>
            </w:r>
          </w:p>
        </w:tc>
      </w:tr>
      <w:tr w:rsidR="00DA2B84" w:rsidRPr="008440B2" w14:paraId="6D8BCA38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0C340B12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43995CD9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838AFBE" w14:textId="77777777" w:rsidTr="00DA2B84">
        <w:trPr>
          <w:trHeight w:val="372"/>
        </w:trPr>
        <w:tc>
          <w:tcPr>
            <w:tcW w:w="3114" w:type="dxa"/>
            <w:vMerge/>
            <w:vAlign w:val="center"/>
          </w:tcPr>
          <w:p w14:paraId="26D9BAEF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14:paraId="09E52E95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Telefon:</w:t>
            </w:r>
          </w:p>
        </w:tc>
      </w:tr>
      <w:tr w:rsidR="00DA2B84" w:rsidRPr="008440B2" w14:paraId="6C05121D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71BAECE7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2B1F54CD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56F95F8C" w14:textId="77777777" w:rsidTr="00DA2B84">
        <w:trPr>
          <w:trHeight w:val="382"/>
        </w:trPr>
        <w:tc>
          <w:tcPr>
            <w:tcW w:w="3114" w:type="dxa"/>
            <w:vMerge w:val="restart"/>
            <w:vAlign w:val="center"/>
          </w:tcPr>
          <w:p w14:paraId="1994D3FB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Datum dostavljanja obrasca</w:t>
            </w:r>
          </w:p>
        </w:tc>
        <w:tc>
          <w:tcPr>
            <w:tcW w:w="6379" w:type="dxa"/>
            <w:vMerge w:val="restart"/>
            <w:vAlign w:val="center"/>
          </w:tcPr>
          <w:p w14:paraId="7D94F7F5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F47AFEE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37D36D47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45141A74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35047E" w14:textId="77777777" w:rsidR="00EC0EE4" w:rsidRDefault="00EC0EE4">
      <w:pPr>
        <w:sectPr w:rsidR="00EC0EE4">
          <w:pgSz w:w="11900" w:h="16838"/>
          <w:pgMar w:top="1053" w:right="1306" w:bottom="220" w:left="1240" w:header="0" w:footer="0" w:gutter="0"/>
          <w:cols w:space="720" w:equalWidth="0">
            <w:col w:w="9360"/>
          </w:cols>
        </w:sectPr>
      </w:pPr>
    </w:p>
    <w:p w14:paraId="48FA371B" w14:textId="77777777" w:rsidR="00EC0EE4" w:rsidRDefault="00EC0EE4">
      <w:pPr>
        <w:spacing w:line="1" w:lineRule="exact"/>
        <w:rPr>
          <w:sz w:val="20"/>
          <w:szCs w:val="20"/>
        </w:rPr>
      </w:pPr>
      <w:bookmarkStart w:id="1" w:name="page2"/>
      <w:bookmarkEnd w:id="1"/>
    </w:p>
    <w:tbl>
      <w:tblPr>
        <w:tblW w:w="9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340"/>
        <w:gridCol w:w="30"/>
      </w:tblGrid>
      <w:tr w:rsidR="008440B2" w:rsidRPr="00CF299C" w14:paraId="4EF31C14" w14:textId="77777777" w:rsidTr="008440B2">
        <w:trPr>
          <w:trHeight w:val="387"/>
        </w:trPr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20DED9" w14:textId="77777777"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Jeste li suglasni da se ovaj</w:t>
            </w:r>
          </w:p>
          <w:p w14:paraId="02121516" w14:textId="77777777"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obrazac, s nazivom/imenom</w:t>
            </w:r>
          </w:p>
          <w:p w14:paraId="0ABF8FD6" w14:textId="77777777" w:rsidR="008440B2" w:rsidRPr="00CF299C" w:rsidRDefault="008440B2" w:rsidP="00CF299C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sudionika/ce savjetovanja,</w:t>
            </w:r>
          </w:p>
          <w:p w14:paraId="71FDC9FA" w14:textId="77777777"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objavi na internetskoj</w:t>
            </w:r>
          </w:p>
          <w:p w14:paraId="303A665C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stranici Općine Fužine</w:t>
            </w:r>
          </w:p>
          <w:p w14:paraId="4B75AD5D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www.fuzine.hr</w:t>
            </w:r>
          </w:p>
        </w:tc>
        <w:tc>
          <w:tcPr>
            <w:tcW w:w="3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C88AFBC" w14:textId="77777777"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DA</w:t>
            </w:r>
          </w:p>
        </w:tc>
        <w:tc>
          <w:tcPr>
            <w:tcW w:w="33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2CAAF2B" w14:textId="77777777"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NE</w:t>
            </w:r>
          </w:p>
        </w:tc>
        <w:tc>
          <w:tcPr>
            <w:tcW w:w="30" w:type="dxa"/>
            <w:vAlign w:val="bottom"/>
          </w:tcPr>
          <w:p w14:paraId="54AEBF70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1565E1D4" w14:textId="77777777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8916C9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293C0FF6" w14:textId="77777777"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003D1C46" w14:textId="77777777"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3725CFB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47738DFD" w14:textId="77777777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953F50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78AA8380" w14:textId="77777777" w:rsidR="008440B2" w:rsidRPr="00CF299C" w:rsidRDefault="008440B2">
            <w:pPr>
              <w:ind w:left="1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4083C27B" w14:textId="77777777" w:rsidR="008440B2" w:rsidRPr="00CF299C" w:rsidRDefault="008440B2">
            <w:pPr>
              <w:ind w:left="15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9C8CD2A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6B9B7D43" w14:textId="77777777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1AF28F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1FD83503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44767E7E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0DF8FC7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4271BE40" w14:textId="77777777" w:rsidTr="008440B2">
        <w:trPr>
          <w:trHeight w:val="313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21677B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678BA223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72D80B5A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5387873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442BBD82" w14:textId="77777777" w:rsidTr="008440B2">
        <w:trPr>
          <w:trHeight w:val="39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9C7B5D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2E3557A8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4F709CB3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E38629C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0B67AA02" w14:textId="77777777" w:rsidTr="008440B2">
        <w:trPr>
          <w:trHeight w:val="215"/>
        </w:trPr>
        <w:tc>
          <w:tcPr>
            <w:tcW w:w="3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11FEF7" w14:textId="77777777"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6F224C" w14:textId="77777777"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838BE9" w14:textId="77777777"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119B3C5E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</w:tbl>
    <w:p w14:paraId="22F1C99F" w14:textId="77777777" w:rsidR="00EC0EE4" w:rsidRDefault="00EC0EE4">
      <w:pPr>
        <w:spacing w:line="200" w:lineRule="exact"/>
        <w:rPr>
          <w:sz w:val="20"/>
          <w:szCs w:val="20"/>
        </w:rPr>
      </w:pPr>
    </w:p>
    <w:p w14:paraId="30D0A9C3" w14:textId="77777777" w:rsidR="00EC0EE4" w:rsidRDefault="00EC0EE4">
      <w:pPr>
        <w:spacing w:line="200" w:lineRule="exact"/>
        <w:rPr>
          <w:sz w:val="20"/>
          <w:szCs w:val="20"/>
        </w:rPr>
      </w:pPr>
    </w:p>
    <w:p w14:paraId="500D5EE0" w14:textId="77777777" w:rsidR="00EC0EE4" w:rsidRDefault="00EC0EE4">
      <w:pPr>
        <w:spacing w:line="200" w:lineRule="exact"/>
        <w:rPr>
          <w:sz w:val="20"/>
          <w:szCs w:val="20"/>
        </w:rPr>
      </w:pPr>
    </w:p>
    <w:p w14:paraId="2BFDAAB1" w14:textId="77777777" w:rsidR="00EC0EE4" w:rsidRPr="00CF299C" w:rsidRDefault="00EC0EE4">
      <w:pPr>
        <w:spacing w:line="379" w:lineRule="exact"/>
        <w:rPr>
          <w:rFonts w:ascii="Arial" w:hAnsi="Arial" w:cs="Arial"/>
          <w:sz w:val="20"/>
          <w:szCs w:val="20"/>
        </w:rPr>
      </w:pPr>
    </w:p>
    <w:p w14:paraId="3D8A10AF" w14:textId="7CBDC3C6" w:rsidR="00EC0EE4" w:rsidRPr="00CF299C" w:rsidRDefault="004C4095">
      <w:pPr>
        <w:spacing w:line="483" w:lineRule="auto"/>
        <w:ind w:left="1340" w:right="680"/>
        <w:jc w:val="center"/>
        <w:rPr>
          <w:rFonts w:ascii="Arial" w:eastAsia="Times New Roman" w:hAnsi="Arial" w:cs="Arial"/>
          <w:sz w:val="24"/>
          <w:szCs w:val="24"/>
        </w:rPr>
      </w:pPr>
      <w:r w:rsidRPr="00CF299C">
        <w:rPr>
          <w:rFonts w:ascii="Arial" w:eastAsia="Times New Roman" w:hAnsi="Arial" w:cs="Arial"/>
          <w:sz w:val="24"/>
          <w:szCs w:val="24"/>
        </w:rPr>
        <w:t xml:space="preserve">Popunjeni obrazac s eventualnim prilogom zaključno sa </w:t>
      </w:r>
      <w:r w:rsidR="000026CE">
        <w:rPr>
          <w:rFonts w:ascii="Arial" w:eastAsia="Times New Roman" w:hAnsi="Arial" w:cs="Arial"/>
          <w:sz w:val="24"/>
          <w:szCs w:val="24"/>
        </w:rPr>
        <w:t>30</w:t>
      </w:r>
      <w:r w:rsidRPr="00CF299C">
        <w:rPr>
          <w:rFonts w:ascii="Arial" w:eastAsia="Times New Roman" w:hAnsi="Arial" w:cs="Arial"/>
          <w:sz w:val="24"/>
          <w:szCs w:val="24"/>
        </w:rPr>
        <w:t xml:space="preserve">. </w:t>
      </w:r>
      <w:r w:rsidR="00AD774B">
        <w:rPr>
          <w:rFonts w:ascii="Arial" w:eastAsia="Times New Roman" w:hAnsi="Arial" w:cs="Arial"/>
          <w:sz w:val="24"/>
          <w:szCs w:val="24"/>
        </w:rPr>
        <w:t>studeni 202</w:t>
      </w:r>
      <w:r w:rsidR="000026CE">
        <w:rPr>
          <w:rFonts w:ascii="Arial" w:eastAsia="Times New Roman" w:hAnsi="Arial" w:cs="Arial"/>
          <w:sz w:val="24"/>
          <w:szCs w:val="24"/>
        </w:rPr>
        <w:t>2</w:t>
      </w:r>
      <w:r w:rsidRPr="00CF299C">
        <w:rPr>
          <w:rFonts w:ascii="Arial" w:eastAsia="Times New Roman" w:hAnsi="Arial" w:cs="Arial"/>
          <w:sz w:val="24"/>
          <w:szCs w:val="24"/>
        </w:rPr>
        <w:t xml:space="preserve">. godine, dostavite na adresu elektronske pošte – </w:t>
      </w:r>
      <w:hyperlink r:id="rId4" w:history="1">
        <w:r w:rsidR="004A56E3">
          <w:rPr>
            <w:rStyle w:val="Hiperveza"/>
            <w:rFonts w:ascii="Arial" w:eastAsia="Times New Roman" w:hAnsi="Arial" w:cs="Arial"/>
            <w:sz w:val="24"/>
            <w:szCs w:val="24"/>
          </w:rPr>
          <w:t>komunalni.suradnik</w:t>
        </w:r>
        <w:r w:rsidR="0017347C" w:rsidRPr="003D53A6">
          <w:rPr>
            <w:rStyle w:val="Hiperveza"/>
            <w:rFonts w:ascii="Arial" w:eastAsia="Times New Roman" w:hAnsi="Arial" w:cs="Arial"/>
            <w:sz w:val="24"/>
            <w:szCs w:val="24"/>
          </w:rPr>
          <w:t>@fuzine.hr</w:t>
        </w:r>
      </w:hyperlink>
    </w:p>
    <w:p w14:paraId="74AECEE1" w14:textId="77777777" w:rsidR="00EC0EE4" w:rsidRPr="00CF299C" w:rsidRDefault="00EC0EE4">
      <w:pPr>
        <w:spacing w:line="200" w:lineRule="exact"/>
        <w:rPr>
          <w:rFonts w:ascii="Arial" w:hAnsi="Arial" w:cs="Arial"/>
          <w:sz w:val="20"/>
          <w:szCs w:val="20"/>
        </w:rPr>
      </w:pPr>
    </w:p>
    <w:p w14:paraId="71438E9D" w14:textId="77777777" w:rsidR="00EC0EE4" w:rsidRPr="00CF299C" w:rsidRDefault="00EC0EE4">
      <w:pPr>
        <w:spacing w:line="326" w:lineRule="exact"/>
        <w:rPr>
          <w:rFonts w:ascii="Arial" w:hAnsi="Arial" w:cs="Arial"/>
          <w:sz w:val="20"/>
          <w:szCs w:val="20"/>
        </w:rPr>
      </w:pPr>
    </w:p>
    <w:p w14:paraId="47C3070F" w14:textId="77777777" w:rsidR="00EC0EE4" w:rsidRPr="00CF299C" w:rsidRDefault="004C4095">
      <w:pPr>
        <w:spacing w:line="329" w:lineRule="auto"/>
        <w:ind w:left="180" w:right="80"/>
        <w:jc w:val="both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Sukladno Zakonu o zaštiti osobnih podataka (NN RH broj 103/03, 118/06, 41/08, 130/11 i 106/12) osobni podaci neće se koristiti u druge svrhe, osim u povijesne, statističke ili znanstvene svrhe, uz uvjet poduzimanja odgovarajućih zaštitnih mjera.</w:t>
      </w:r>
    </w:p>
    <w:p w14:paraId="1FF2A531" w14:textId="77777777" w:rsidR="00EC0EE4" w:rsidRPr="00CF299C" w:rsidRDefault="00EC0EE4">
      <w:pPr>
        <w:spacing w:line="94" w:lineRule="exact"/>
        <w:rPr>
          <w:rFonts w:ascii="Arial" w:hAnsi="Arial" w:cs="Arial"/>
          <w:sz w:val="20"/>
          <w:szCs w:val="20"/>
        </w:rPr>
      </w:pPr>
    </w:p>
    <w:p w14:paraId="3AB7FB01" w14:textId="77777777"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Anonimni, uvredljivi ili irelevantni komentari neće se objaviti.</w:t>
      </w:r>
    </w:p>
    <w:p w14:paraId="3F2523AA" w14:textId="77777777" w:rsidR="00EC0EE4" w:rsidRPr="00CF299C" w:rsidRDefault="00EC0EE4">
      <w:pPr>
        <w:spacing w:line="235" w:lineRule="exact"/>
        <w:rPr>
          <w:rFonts w:ascii="Arial" w:hAnsi="Arial" w:cs="Arial"/>
          <w:sz w:val="20"/>
          <w:szCs w:val="20"/>
        </w:rPr>
      </w:pPr>
    </w:p>
    <w:p w14:paraId="0ED6037B" w14:textId="77777777"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Izrazi korišteni u ovom obrascu koriste se neutralno i odnose se jednako na muški i ženski rod.</w:t>
      </w:r>
    </w:p>
    <w:sectPr w:rsidR="00EC0EE4" w:rsidRPr="00CF299C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E4"/>
    <w:rsid w:val="000026CE"/>
    <w:rsid w:val="00057186"/>
    <w:rsid w:val="00070BA2"/>
    <w:rsid w:val="0017347C"/>
    <w:rsid w:val="00182BB5"/>
    <w:rsid w:val="002244DB"/>
    <w:rsid w:val="003C549A"/>
    <w:rsid w:val="0042726D"/>
    <w:rsid w:val="00491EEC"/>
    <w:rsid w:val="004A56E3"/>
    <w:rsid w:val="004C4095"/>
    <w:rsid w:val="005A4128"/>
    <w:rsid w:val="007E27F7"/>
    <w:rsid w:val="007F27E5"/>
    <w:rsid w:val="008440B2"/>
    <w:rsid w:val="008E6536"/>
    <w:rsid w:val="00A42C05"/>
    <w:rsid w:val="00AD774B"/>
    <w:rsid w:val="00B75D0C"/>
    <w:rsid w:val="00BF0EC4"/>
    <w:rsid w:val="00C52BA2"/>
    <w:rsid w:val="00C66589"/>
    <w:rsid w:val="00CF299C"/>
    <w:rsid w:val="00D0530A"/>
    <w:rsid w:val="00DA2B84"/>
    <w:rsid w:val="00E1194D"/>
    <w:rsid w:val="00E42A89"/>
    <w:rsid w:val="00EC0EE4"/>
    <w:rsid w:val="00EC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8863"/>
  <w15:docId w15:val="{8BDCA42B-2DF4-4F41-9C78-FDA45B9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09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27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elnik@fuzin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13</cp:revision>
  <cp:lastPrinted>2022-11-15T11:40:00Z</cp:lastPrinted>
  <dcterms:created xsi:type="dcterms:W3CDTF">2020-11-06T13:03:00Z</dcterms:created>
  <dcterms:modified xsi:type="dcterms:W3CDTF">2022-11-15T11:41:00Z</dcterms:modified>
</cp:coreProperties>
</file>