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6A3CCF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F05CE9" w:rsidRPr="002169DB" w:rsidRDefault="00F05CE9" w:rsidP="006A3CCF">
      <w:pPr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noProof/>
          <w:lang w:val="hr-HR"/>
        </w:rPr>
        <w:t xml:space="preserve">Iznimno, u područjima procjene može se dodjeliti 0 ukoliko nije moguće bodovati to područje ili se ne može primjeniti. </w:t>
      </w:r>
    </w:p>
    <w:p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:rsidTr="00CD1112">
        <w:trPr>
          <w:trHeight w:val="572"/>
        </w:trPr>
        <w:tc>
          <w:tcPr>
            <w:tcW w:w="8330" w:type="dxa"/>
            <w:shd w:val="clear" w:color="auto" w:fill="F2DBDB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DB704E" w:rsidRPr="002169DB" w:rsidRDefault="008D2CBD" w:rsidP="008D2CB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(15</w:t>
            </w:r>
            <w:r w:rsidR="00DB704E"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DB3BCC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24616A" w:rsidP="00F54737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A.2</w:t>
            </w:r>
            <w:r w:rsidR="00DB704E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DB704E"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="00DB704E"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="00DB704E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24616A" w:rsidP="00F54737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A.3</w:t>
            </w:r>
            <w:r w:rsidR="00DB704E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DB704E"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="00DB704E"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20"/>
        </w:trPr>
        <w:tc>
          <w:tcPr>
            <w:tcW w:w="8330" w:type="dxa"/>
            <w:shd w:val="clear" w:color="auto" w:fill="F2DBDB"/>
          </w:tcPr>
          <w:p w:rsidR="00DB704E" w:rsidRPr="00356C86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24616A">
              <w:rPr>
                <w:rFonts w:ascii="Times New Roman" w:hAnsi="Times New Roman"/>
                <w:b/>
              </w:rPr>
              <w:t>(</w:t>
            </w:r>
            <w:proofErr w:type="spellStart"/>
            <w:r w:rsidR="0024616A">
              <w:rPr>
                <w:rFonts w:ascii="Times New Roman" w:hAnsi="Times New Roman"/>
                <w:b/>
              </w:rPr>
              <w:t>maksimalan</w:t>
            </w:r>
            <w:proofErr w:type="spellEnd"/>
            <w:r w:rsidR="0024616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4616A">
              <w:rPr>
                <w:rFonts w:ascii="Times New Roman" w:hAnsi="Times New Roman"/>
                <w:b/>
              </w:rPr>
              <w:t>broj</w:t>
            </w:r>
            <w:proofErr w:type="spellEnd"/>
            <w:r w:rsidR="0024616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4616A">
              <w:rPr>
                <w:rFonts w:ascii="Times New Roman" w:hAnsi="Times New Roman"/>
                <w:b/>
              </w:rPr>
              <w:t>bodova</w:t>
            </w:r>
            <w:proofErr w:type="spellEnd"/>
            <w:r w:rsidR="0024616A">
              <w:rPr>
                <w:rFonts w:ascii="Times New Roman" w:hAnsi="Times New Roman"/>
                <w:b/>
              </w:rPr>
              <w:t xml:space="preserve"> 15</w:t>
            </w:r>
            <w:r w:rsidRPr="00356C8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8D2CBD" w:rsidRPr="002169DB" w:rsidTr="008D2CBD">
        <w:trPr>
          <w:trHeight w:val="117"/>
        </w:trPr>
        <w:tc>
          <w:tcPr>
            <w:tcW w:w="8330" w:type="dxa"/>
            <w:shd w:val="clear" w:color="auto" w:fill="EAF1DD"/>
          </w:tcPr>
          <w:p w:rsidR="008D2CBD" w:rsidRPr="00356C86" w:rsidRDefault="008D2CBD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8D2CBD" w:rsidRPr="002169DB" w:rsidRDefault="008D2CBD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:rsidTr="00CD1112">
        <w:trPr>
          <w:trHeight w:val="646"/>
        </w:trPr>
        <w:tc>
          <w:tcPr>
            <w:tcW w:w="8330" w:type="dxa"/>
            <w:shd w:val="clear" w:color="auto" w:fill="EAF1DD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8D2CBD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60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24616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="0024616A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Poziva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1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94"/>
        </w:trPr>
        <w:tc>
          <w:tcPr>
            <w:tcW w:w="8330" w:type="dxa"/>
            <w:shd w:val="clear" w:color="auto" w:fill="EAF1DD"/>
          </w:tcPr>
          <w:p w:rsidR="00DB704E" w:rsidRPr="00356C86" w:rsidRDefault="00DB704E" w:rsidP="008D2CB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8D2CB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4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EAF1DD"/>
          </w:tcPr>
          <w:p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="008D2CBD">
              <w:rPr>
                <w:rFonts w:ascii="Times New Roman" w:hAnsi="Times New Roman"/>
                <w:szCs w:val="22"/>
              </w:rPr>
              <w:t>(maksimalan broj bodova 2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D2CBD" w:rsidRPr="002169DB" w:rsidTr="008D2CBD">
        <w:trPr>
          <w:trHeight w:val="266"/>
        </w:trPr>
        <w:tc>
          <w:tcPr>
            <w:tcW w:w="8330" w:type="dxa"/>
            <w:shd w:val="clear" w:color="auto" w:fill="FDE9D9"/>
          </w:tcPr>
          <w:p w:rsidR="008D2CBD" w:rsidRPr="00356C86" w:rsidRDefault="008D2CBD" w:rsidP="003C6D76">
            <w:pPr>
              <w:pStyle w:val="Stil3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DE9D9"/>
          </w:tcPr>
          <w:p w:rsidR="008D2CBD" w:rsidRDefault="008D2CBD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589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FootnoteReferenc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452"/>
        </w:trPr>
        <w:tc>
          <w:tcPr>
            <w:tcW w:w="8330" w:type="dxa"/>
            <w:shd w:val="clear" w:color="auto" w:fill="E5DFEC"/>
          </w:tcPr>
          <w:p w:rsidR="00DB704E" w:rsidRPr="00356C86" w:rsidRDefault="00DB704E" w:rsidP="008D2CBD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</w:t>
            </w:r>
            <w:r w:rsidR="008D2CBD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KUPNO (maksimalan broj bodova 55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E5DFEC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1428D1" w:rsidRDefault="001428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8D2CBD" w:rsidRDefault="008D2CB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:rsidTr="006A3CCF">
        <w:tc>
          <w:tcPr>
            <w:tcW w:w="10456" w:type="dxa"/>
            <w:shd w:val="clear" w:color="auto" w:fill="auto"/>
          </w:tcPr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:rsidR="00344D47" w:rsidRPr="002169DB" w:rsidRDefault="00344D47" w:rsidP="003C6D76">
      <w:pPr>
        <w:rPr>
          <w:rFonts w:ascii="Times New Roman" w:hAnsi="Times New Roman"/>
          <w:lang w:val="hr-HR"/>
        </w:rPr>
      </w:pPr>
    </w:p>
    <w:p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p w:rsidR="008C3561" w:rsidRDefault="00B907B1" w:rsidP="00A50C5A">
      <w:pPr>
        <w:rPr>
          <w:rFonts w:ascii="Times New Roman" w:hAnsi="Times New Roman"/>
          <w:b/>
          <w:smallCaps/>
          <w:noProof/>
          <w:szCs w:val="22"/>
          <w:lang w:val="hr-HR"/>
        </w:rPr>
      </w:pPr>
      <w:r>
        <w:rPr>
          <w:rFonts w:ascii="Times New Roman" w:hAnsi="Times New Roman"/>
          <w:noProof/>
          <w:szCs w:val="22"/>
          <w:lang w:val="hr-HR"/>
        </w:rPr>
        <w:t>P</w:t>
      </w:r>
      <w:r w:rsidRPr="00B907B1">
        <w:rPr>
          <w:rFonts w:ascii="Times New Roman" w:hAnsi="Times New Roman"/>
          <w:noProof/>
          <w:szCs w:val="22"/>
          <w:lang w:val="hr-HR"/>
        </w:rPr>
        <w:t>rogram</w:t>
      </w:r>
      <w:r>
        <w:rPr>
          <w:rFonts w:ascii="Times New Roman" w:hAnsi="Times New Roman"/>
          <w:noProof/>
          <w:szCs w:val="22"/>
          <w:lang w:val="hr-HR"/>
        </w:rPr>
        <w:t>i/projek</w:t>
      </w:r>
      <w:r w:rsidRPr="00B907B1">
        <w:rPr>
          <w:rFonts w:ascii="Times New Roman" w:hAnsi="Times New Roman"/>
          <w:noProof/>
          <w:szCs w:val="22"/>
          <w:lang w:val="hr-HR"/>
        </w:rPr>
        <w:t>t</w:t>
      </w:r>
      <w:r>
        <w:rPr>
          <w:rFonts w:ascii="Times New Roman" w:hAnsi="Times New Roman"/>
          <w:noProof/>
          <w:szCs w:val="22"/>
          <w:lang w:val="hr-HR"/>
        </w:rPr>
        <w:t>i</w:t>
      </w:r>
      <w:r w:rsidR="00F36116">
        <w:rPr>
          <w:rFonts w:ascii="Times New Roman" w:hAnsi="Times New Roman"/>
          <w:noProof/>
          <w:szCs w:val="22"/>
          <w:lang w:val="hr-HR"/>
        </w:rPr>
        <w:t xml:space="preserve"> </w:t>
      </w:r>
      <w:r w:rsidR="00AA57D3" w:rsidRPr="00F54737">
        <w:rPr>
          <w:rFonts w:ascii="Times New Roman" w:hAnsi="Times New Roman"/>
          <w:noProof/>
          <w:szCs w:val="22"/>
          <w:lang w:val="hr-HR"/>
        </w:rPr>
        <w:t xml:space="preserve">koji prilikom postupka </w:t>
      </w:r>
      <w:r>
        <w:rPr>
          <w:rFonts w:ascii="Times New Roman" w:hAnsi="Times New Roman"/>
          <w:noProof/>
          <w:szCs w:val="22"/>
          <w:lang w:val="hr-HR"/>
        </w:rPr>
        <w:t>ocjenjivanja</w:t>
      </w:r>
      <w:r w:rsidR="00D94ABB" w:rsidRPr="00F54737">
        <w:rPr>
          <w:rFonts w:ascii="Times New Roman" w:hAnsi="Times New Roman"/>
          <w:noProof/>
          <w:szCs w:val="22"/>
          <w:lang w:val="hr-HR"/>
        </w:rPr>
        <w:t xml:space="preserve"> ne ostvare minimalno </w:t>
      </w:r>
      <w:r w:rsidR="008D2CBD">
        <w:rPr>
          <w:rFonts w:ascii="Times New Roman" w:hAnsi="Times New Roman"/>
          <w:noProof/>
          <w:szCs w:val="22"/>
          <w:lang w:val="hr-HR"/>
        </w:rPr>
        <w:t>30</w:t>
      </w:r>
      <w:r w:rsidR="007252A9">
        <w:rPr>
          <w:rFonts w:ascii="Times New Roman" w:hAnsi="Times New Roman"/>
          <w:noProof/>
          <w:szCs w:val="22"/>
          <w:lang w:val="hr-HR"/>
        </w:rPr>
        <w:t xml:space="preserve"> bodova </w:t>
      </w:r>
      <w:r w:rsidR="00AA57D3" w:rsidRPr="00F54737">
        <w:rPr>
          <w:rFonts w:ascii="Times New Roman" w:hAnsi="Times New Roman"/>
          <w:noProof/>
          <w:szCs w:val="22"/>
          <w:lang w:val="hr-HR"/>
        </w:rPr>
        <w:t>neće moći biti financirani kroz ovaj natječaj</w:t>
      </w:r>
      <w:r w:rsidR="00EA15AF" w:rsidRPr="00F54737">
        <w:rPr>
          <w:rFonts w:ascii="Times New Roman" w:hAnsi="Times New Roman"/>
          <w:noProof/>
          <w:szCs w:val="22"/>
          <w:lang w:val="hr-HR"/>
        </w:rPr>
        <w:t>.</w:t>
      </w:r>
      <w:r w:rsidR="005845A8" w:rsidRPr="00F54737">
        <w:rPr>
          <w:rFonts w:ascii="Times New Roman" w:hAnsi="Times New Roman"/>
          <w:b/>
          <w:smallCaps/>
          <w:noProof/>
          <w:szCs w:val="22"/>
          <w:lang w:val="hr-HR"/>
        </w:rPr>
        <w:t xml:space="preserve"> </w:t>
      </w:r>
    </w:p>
    <w:p w:rsidR="008D2CBD" w:rsidRDefault="008D2CBD" w:rsidP="00A50C5A">
      <w:pPr>
        <w:rPr>
          <w:rFonts w:ascii="Times New Roman" w:hAnsi="Times New Roman"/>
          <w:b/>
          <w:smallCaps/>
          <w:noProof/>
          <w:szCs w:val="22"/>
          <w:lang w:val="hr-HR"/>
        </w:rPr>
      </w:pPr>
    </w:p>
    <w:p w:rsidR="008D2CBD" w:rsidRPr="00F54737" w:rsidRDefault="008D2CBD" w:rsidP="00A50C5A">
      <w:pPr>
        <w:rPr>
          <w:rFonts w:ascii="Times New Roman" w:hAnsi="Times New Roman"/>
          <w:noProof/>
          <w:szCs w:val="22"/>
          <w:lang w:val="hr-HR"/>
        </w:rPr>
      </w:pPr>
    </w:p>
    <w:sectPr w:rsidR="008D2CBD" w:rsidRPr="00F54737" w:rsidSect="006A3CC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81" w:rsidRDefault="00326881">
      <w:r>
        <w:separator/>
      </w:r>
    </w:p>
  </w:endnote>
  <w:endnote w:type="continuationSeparator" w:id="0">
    <w:p w:rsidR="00326881" w:rsidRDefault="0032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CE9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81" w:rsidRDefault="00326881">
      <w:r>
        <w:separator/>
      </w:r>
    </w:p>
  </w:footnote>
  <w:footnote w:type="continuationSeparator" w:id="0">
    <w:p w:rsidR="00326881" w:rsidRDefault="00326881">
      <w:r>
        <w:continuationSeparator/>
      </w:r>
    </w:p>
  </w:footnote>
  <w:footnote w:id="1">
    <w:p w:rsidR="00C50DA8" w:rsidRPr="00C50DA8" w:rsidRDefault="00C50DA8" w:rsidP="00715DD1">
      <w:pPr>
        <w:pStyle w:val="FootnoteText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  <w:r w:rsidR="00027062">
            <w:rPr>
              <w:rFonts w:ascii="Times New Roman" w:hAnsi="Times New Roman"/>
              <w:b/>
              <w:sz w:val="24"/>
              <w:szCs w:val="24"/>
              <w:lang w:val="hr-HR"/>
            </w:rPr>
            <w:t>-I</w:t>
          </w:r>
        </w:p>
      </w:tc>
    </w:tr>
  </w:tbl>
  <w:p w:rsidR="00670E8F" w:rsidRPr="00670E8F" w:rsidRDefault="00670E8F" w:rsidP="00715DD1">
    <w:pPr>
      <w:rPr>
        <w:b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27062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28D1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16A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26881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0806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3F9E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2CBD"/>
    <w:rsid w:val="008D6867"/>
    <w:rsid w:val="008E13ED"/>
    <w:rsid w:val="008E508C"/>
    <w:rsid w:val="008E5BFB"/>
    <w:rsid w:val="008F2994"/>
    <w:rsid w:val="008F3F11"/>
    <w:rsid w:val="008F5C6F"/>
    <w:rsid w:val="008F66ED"/>
    <w:rsid w:val="00901220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4995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4FD7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3648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5CE9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5439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CC982"/>
  <w15:chartTrackingRefBased/>
  <w15:docId w15:val="{4D9791B8-9C36-4FC3-8CEE-E6BCF18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 w:val="0"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9485-4D85-486E-8834-A5986AFD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7</cp:revision>
  <cp:lastPrinted>2022-01-14T12:47:00Z</cp:lastPrinted>
  <dcterms:created xsi:type="dcterms:W3CDTF">2019-02-11T10:46:00Z</dcterms:created>
  <dcterms:modified xsi:type="dcterms:W3CDTF">2022-01-14T12:47:00Z</dcterms:modified>
</cp:coreProperties>
</file>