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0" w:name="_GoBack"/>
      <w:bookmarkEnd w:id="0"/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Pr="001F235E" w:rsidRDefault="009231AC" w:rsidP="009231AC">
      <w:pPr>
        <w:spacing w:line="276" w:lineRule="auto"/>
        <w:jc w:val="both"/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>Podaci za kontakt (tel./mob.: ______________________________________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Pr="001F235E" w:rsidRDefault="009231AC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="001F235E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EE22EE">
        <w:rPr>
          <w:rFonts w:ascii="Arial" w:eastAsia="Calibri" w:hAnsi="Arial" w:cs="Arial"/>
          <w:color w:val="262626"/>
          <w:sz w:val="24"/>
          <w:szCs w:val="24"/>
        </w:rPr>
        <w:t>OPĆINA FUŽINE</w:t>
      </w:r>
      <w:r w:rsidR="001F235E" w:rsidRPr="001F235E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1F235E" w:rsidRP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</w:r>
      <w:r>
        <w:rPr>
          <w:rFonts w:ascii="Arial" w:eastAsia="Calibri" w:hAnsi="Arial" w:cs="Arial"/>
          <w:b/>
          <w:color w:val="262626"/>
          <w:sz w:val="24"/>
          <w:szCs w:val="24"/>
        </w:rPr>
        <w:tab/>
        <w:t xml:space="preserve">           </w:t>
      </w:r>
      <w:r w:rsidRPr="001F235E">
        <w:rPr>
          <w:rFonts w:ascii="Arial" w:eastAsia="Calibri" w:hAnsi="Arial" w:cs="Arial"/>
          <w:b/>
          <w:color w:val="262626"/>
          <w:sz w:val="24"/>
          <w:szCs w:val="24"/>
        </w:rPr>
        <w:t xml:space="preserve"> </w:t>
      </w:r>
      <w:r w:rsidR="00EE22EE">
        <w:rPr>
          <w:rFonts w:ascii="Arial" w:eastAsia="Calibri" w:hAnsi="Arial" w:cs="Arial"/>
          <w:b/>
          <w:color w:val="262626"/>
          <w:sz w:val="24"/>
          <w:szCs w:val="24"/>
        </w:rPr>
        <w:t xml:space="preserve">    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>Jedinsveni upravni odjel</w:t>
      </w:r>
    </w:p>
    <w:p w:rsid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 xml:space="preserve">  </w:t>
      </w:r>
      <w:r>
        <w:rPr>
          <w:rFonts w:ascii="Arial" w:eastAsia="Calibri" w:hAnsi="Arial" w:cs="Arial"/>
          <w:color w:val="262626"/>
          <w:sz w:val="24"/>
          <w:szCs w:val="24"/>
        </w:rPr>
        <w:t xml:space="preserve"> </w:t>
      </w:r>
      <w:r w:rsidR="00EE22EE">
        <w:rPr>
          <w:rFonts w:ascii="Arial" w:eastAsia="Calibri" w:hAnsi="Arial" w:cs="Arial"/>
          <w:color w:val="262626"/>
          <w:sz w:val="24"/>
          <w:szCs w:val="24"/>
        </w:rPr>
        <w:t>Dr. Franje Račkoga 19, 51322 Fužine</w:t>
      </w:r>
      <w:r w:rsidRPr="001F235E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1F235E" w:rsidRPr="001F235E" w:rsidRDefault="001F235E" w:rsidP="00DA7695">
      <w:pPr>
        <w:spacing w:after="0" w:line="276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9231AC" w:rsidRPr="001F235E" w:rsidRDefault="009231AC" w:rsidP="00DA7695">
      <w:pPr>
        <w:pStyle w:val="Bezproreda"/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9231AC" w:rsidP="00DA7695">
      <w:pPr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 temelju članka 100. stavka 2. Zakona o poljoprivrednom zemljištu (Narodne novine broj 20/18</w:t>
      </w:r>
      <w:r w:rsidR="00C506D2">
        <w:rPr>
          <w:rFonts w:ascii="Arial" w:hAnsi="Arial" w:cs="Arial"/>
          <w:color w:val="262626" w:themeColor="text1" w:themeTint="D9"/>
          <w:sz w:val="24"/>
          <w:szCs w:val="24"/>
        </w:rPr>
        <w:t>, 115/18 I 98/19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), na području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Općine Fužine</w:t>
      </w:r>
      <w:r w:rsidR="001F235E"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podnosim: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1F235E">
        <w:rPr>
          <w:rFonts w:ascii="Arial" w:hAnsi="Arial" w:cs="Arial"/>
          <w:color w:val="262626" w:themeColor="text1" w:themeTint="D9"/>
          <w:sz w:val="28"/>
          <w:szCs w:val="28"/>
        </w:rPr>
        <w:t>Z A H T J E V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1F235E">
        <w:rPr>
          <w:rFonts w:ascii="Arial" w:hAnsi="Arial" w:cs="Arial"/>
          <w:color w:val="262626" w:themeColor="text1" w:themeTint="D9"/>
          <w:sz w:val="28"/>
          <w:szCs w:val="28"/>
        </w:rPr>
        <w:t xml:space="preserve">za produljenje ugovora o privremenom korištenju poljoprivrednog zemljišta u vlasništvu Republike Hrvatske na području </w:t>
      </w:r>
      <w:r w:rsidR="00EE22EE">
        <w:rPr>
          <w:rFonts w:ascii="Arial" w:hAnsi="Arial" w:cs="Arial"/>
          <w:color w:val="262626" w:themeColor="text1" w:themeTint="D9"/>
          <w:sz w:val="28"/>
          <w:szCs w:val="28"/>
        </w:rPr>
        <w:t>Općine Fužine</w:t>
      </w:r>
    </w:p>
    <w:p w:rsidR="009231AC" w:rsidRPr="001F235E" w:rsidRDefault="009231AC" w:rsidP="00DA7695">
      <w:pPr>
        <w:pStyle w:val="Bezproreda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096"/>
        <w:gridCol w:w="2230"/>
        <w:gridCol w:w="2070"/>
        <w:gridCol w:w="1943"/>
      </w:tblGrid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Pr="001F235E" w:rsidRDefault="009231AC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1F235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A7695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Pr="001F235E" w:rsidRDefault="009231AC" w:rsidP="00DA7695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Navedeno zemljište koristim na temelju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</w:rPr>
        <w:t xml:space="preserve"> </w:t>
      </w:r>
      <w:r w:rsidRPr="001F235E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>Ugovora o privremenom korištenju poljoprivrednog zemljišta u vlasništvu Republike Hrvatske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, 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Klasa: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______________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, Urbroj: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___________,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336CAB">
        <w:rPr>
          <w:rFonts w:ascii="Arial" w:hAnsi="Arial" w:cs="Arial"/>
          <w:color w:val="262626" w:themeColor="text1" w:themeTint="D9"/>
          <w:sz w:val="24"/>
          <w:szCs w:val="24"/>
        </w:rPr>
        <w:t>zaključenog ……………. 20.....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</w:t>
      </w:r>
      <w:r w:rsidR="00336CAB">
        <w:rPr>
          <w:rFonts w:ascii="Arial" w:hAnsi="Arial" w:cs="Arial"/>
          <w:color w:val="262626" w:themeColor="text1" w:themeTint="D9"/>
          <w:sz w:val="24"/>
          <w:szCs w:val="24"/>
        </w:rPr>
        <w:t>e koji je istekao …………….... 20....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godine.</w:t>
      </w:r>
    </w:p>
    <w:p w:rsidR="009231AC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P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DA7695" w:rsidRDefault="009231AC" w:rsidP="009231AC">
      <w:pPr>
        <w:pStyle w:val="Bezproreda"/>
        <w:rPr>
          <w:rFonts w:ascii="Arial" w:hAnsi="Arial" w:cs="Arial"/>
          <w:color w:val="262626" w:themeColor="text1" w:themeTint="D9"/>
          <w:sz w:val="24"/>
          <w:szCs w:val="24"/>
        </w:rPr>
      </w:pP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 xml:space="preserve">U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Fužinama, ……….... 2020</w:t>
      </w: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  <w:t>___________________________</w:t>
      </w:r>
    </w:p>
    <w:p w:rsidR="009231AC" w:rsidRPr="001F235E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Pr="001F235E">
        <w:rPr>
          <w:rFonts w:ascii="Arial" w:hAnsi="Arial" w:cs="Arial"/>
          <w:color w:val="262626" w:themeColor="text1" w:themeTint="D9"/>
        </w:rPr>
        <w:t>(potpis i pečat)</w:t>
      </w:r>
    </w:p>
    <w:p w:rsidR="009231AC" w:rsidRPr="001F235E" w:rsidRDefault="009231AC" w:rsidP="009231AC">
      <w:pPr>
        <w:jc w:val="right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P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Prilog: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preslika isteklog ugovora o 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potvrda </w:t>
      </w:r>
      <w:r w:rsidR="00EE22EE">
        <w:rPr>
          <w:rFonts w:ascii="Arial" w:hAnsi="Arial" w:cs="Arial"/>
          <w:color w:val="262626" w:themeColor="text1" w:themeTint="D9"/>
          <w:sz w:val="24"/>
          <w:szCs w:val="24"/>
        </w:rPr>
        <w:t>računovodstva JUO-a Općine Fužine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da je podnositelj zahtjeva platio sve dospjele obveze po isteklom ugovoru o privremenom korištenju i sve obveze s osnova korištenja (zakup, prodaja) poljoprivrednog zemljišta u vlasništvu države,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Pr="001F235E" w:rsidRDefault="009231AC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izjava o podmirenim svim obvezama s osnova korištenja poljoprivrednog zemljišta u vlasništvu države.</w:t>
      </w:r>
    </w:p>
    <w:p w:rsidR="009231AC" w:rsidRPr="001F235E" w:rsidRDefault="009231AC" w:rsidP="009231AC">
      <w:pPr>
        <w:rPr>
          <w:rFonts w:ascii="Arial" w:hAnsi="Arial" w:cs="Arial"/>
        </w:rPr>
      </w:pPr>
    </w:p>
    <w:p w:rsidR="009231AC" w:rsidRPr="001F235E" w:rsidRDefault="009231AC" w:rsidP="009231AC">
      <w:pPr>
        <w:rPr>
          <w:rFonts w:ascii="Arial" w:hAnsi="Arial" w:cs="Arial"/>
        </w:rPr>
      </w:pPr>
    </w:p>
    <w:sectPr w:rsidR="009231AC" w:rsidRPr="001F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C"/>
    <w:rsid w:val="001F235E"/>
    <w:rsid w:val="0022029B"/>
    <w:rsid w:val="00336CAB"/>
    <w:rsid w:val="00641C3A"/>
    <w:rsid w:val="008A32BD"/>
    <w:rsid w:val="009231AC"/>
    <w:rsid w:val="00C506D2"/>
    <w:rsid w:val="00DA7695"/>
    <w:rsid w:val="00E64C43"/>
    <w:rsid w:val="00EE22EE"/>
    <w:rsid w:val="00E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FFE8-D259-4843-9720-A1C48DA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 šokac</dc:creator>
  <cp:lastModifiedBy>marijan šokac</cp:lastModifiedBy>
  <cp:revision>2</cp:revision>
  <cp:lastPrinted>2020-06-15T06:40:00Z</cp:lastPrinted>
  <dcterms:created xsi:type="dcterms:W3CDTF">2020-06-30T10:34:00Z</dcterms:created>
  <dcterms:modified xsi:type="dcterms:W3CDTF">2020-06-30T10:34:00Z</dcterms:modified>
</cp:coreProperties>
</file>