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7F" w:rsidRDefault="00AF1FF5" w:rsidP="00036E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036E7F">
        <w:rPr>
          <w:rFonts w:ascii="Times New Roman" w:hAnsi="Times New Roman" w:cs="Times New Roman"/>
          <w:b/>
          <w:bCs/>
          <w:sz w:val="24"/>
          <w:szCs w:val="24"/>
        </w:rPr>
        <w:t>B R A Z L O Ž E NJ E</w:t>
      </w:r>
    </w:p>
    <w:p w:rsidR="00036E7F" w:rsidRDefault="00036E7F" w:rsidP="00036E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E7F" w:rsidRPr="001C45FC" w:rsidRDefault="00036E7F" w:rsidP="001C45FC">
      <w:pPr>
        <w:pStyle w:val="Odlomakpopis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45FC">
        <w:rPr>
          <w:rFonts w:ascii="Times New Roman" w:eastAsia="Calibri" w:hAnsi="Times New Roman" w:cs="Times New Roman"/>
          <w:b/>
          <w:sz w:val="24"/>
          <w:szCs w:val="24"/>
        </w:rPr>
        <w:t xml:space="preserve">PRAVNI TEMELJ </w:t>
      </w:r>
    </w:p>
    <w:p w:rsidR="00036E7F" w:rsidRDefault="00036E7F" w:rsidP="00036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07AC" w:rsidRDefault="009807AC" w:rsidP="00036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3E2" w:rsidRPr="00E613E2" w:rsidRDefault="00E613E2" w:rsidP="00E6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7. </w:t>
      </w:r>
      <w:r w:rsidRPr="00E613E2">
        <w:rPr>
          <w:rFonts w:ascii="Times New Roman" w:hAnsi="Times New Roman" w:cs="Times New Roman"/>
          <w:sz w:val="24"/>
          <w:szCs w:val="24"/>
        </w:rPr>
        <w:t>Zakona o ustanovama (Narodne novine 29/1997, 76/1993, 47/1999, 35/2008, 127/2019, 151/2022)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E613E2">
        <w:rPr>
          <w:rFonts w:ascii="Times New Roman" w:hAnsi="Times New Roman" w:cs="Times New Roman"/>
          <w:sz w:val="24"/>
          <w:szCs w:val="24"/>
        </w:rPr>
        <w:t>avnu ustanovu može</w:t>
      </w:r>
      <w:r>
        <w:rPr>
          <w:rFonts w:ascii="Times New Roman" w:hAnsi="Times New Roman" w:cs="Times New Roman"/>
          <w:sz w:val="24"/>
          <w:szCs w:val="24"/>
        </w:rPr>
        <w:t xml:space="preserve">, između ostalih, osnovati </w:t>
      </w:r>
      <w:r w:rsidRPr="00E613E2">
        <w:rPr>
          <w:rFonts w:ascii="Times New Roman" w:hAnsi="Times New Roman" w:cs="Times New Roman"/>
          <w:sz w:val="24"/>
          <w:szCs w:val="24"/>
        </w:rPr>
        <w:t>jedinica lokalne i područne (regionalne) samouprave u okviru svoga samoupravnog dje</w:t>
      </w:r>
      <w:r>
        <w:rPr>
          <w:rFonts w:ascii="Times New Roman" w:hAnsi="Times New Roman" w:cs="Times New Roman"/>
          <w:sz w:val="24"/>
          <w:szCs w:val="24"/>
        </w:rPr>
        <w:t>lokruga.</w:t>
      </w:r>
    </w:p>
    <w:p w:rsidR="00E613E2" w:rsidRDefault="00E613E2" w:rsidP="00E6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3E2" w:rsidRDefault="00E613E2" w:rsidP="00E6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Pr="003B54CE">
        <w:rPr>
          <w:rFonts w:ascii="Times New Roman" w:hAnsi="Times New Roman" w:cs="Times New Roman"/>
          <w:sz w:val="24"/>
          <w:szCs w:val="24"/>
        </w:rPr>
        <w:t>12. Zakona o ustanovama (Narodne novine 29/1997, 76/1993, 47/1999</w:t>
      </w:r>
      <w:r>
        <w:rPr>
          <w:rFonts w:ascii="Times New Roman" w:hAnsi="Times New Roman" w:cs="Times New Roman"/>
          <w:sz w:val="24"/>
          <w:szCs w:val="24"/>
        </w:rPr>
        <w:t>, 35/2008, 127/2019, 151/2022)</w:t>
      </w:r>
      <w:r w:rsidRPr="00E613E2"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613E2">
        <w:rPr>
          <w:rFonts w:ascii="Times New Roman" w:hAnsi="Times New Roman" w:cs="Times New Roman"/>
          <w:sz w:val="24"/>
          <w:szCs w:val="24"/>
        </w:rPr>
        <w:t>edinica lokalne i područne (regionalne) samouprave ustanovu osniva odlukom.</w:t>
      </w:r>
    </w:p>
    <w:p w:rsidR="00E613E2" w:rsidRDefault="00E613E2" w:rsidP="00E6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3E2" w:rsidRDefault="00E613E2" w:rsidP="00E6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3E2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članka 9. stavka 3. </w:t>
      </w:r>
      <w:r w:rsidRPr="003B54CE">
        <w:rPr>
          <w:rFonts w:ascii="Times New Roman" w:hAnsi="Times New Roman" w:cs="Times New Roman"/>
          <w:sz w:val="24"/>
          <w:szCs w:val="24"/>
        </w:rPr>
        <w:t>Zakona o predškolskom odgoju i obrazovanju (Narodne novine 10/97,</w:t>
      </w:r>
      <w:r>
        <w:rPr>
          <w:rFonts w:ascii="Times New Roman" w:hAnsi="Times New Roman" w:cs="Times New Roman"/>
          <w:sz w:val="24"/>
          <w:szCs w:val="24"/>
        </w:rPr>
        <w:t xml:space="preserve"> 107/07, 94/13, 98/19, 57/22) a</w:t>
      </w:r>
      <w:r w:rsidRPr="00E613E2">
        <w:rPr>
          <w:rFonts w:ascii="Times New Roman" w:hAnsi="Times New Roman" w:cs="Times New Roman"/>
          <w:sz w:val="24"/>
          <w:szCs w:val="24"/>
        </w:rPr>
        <w:t>ko se tijekom obavljanja djelatnosti promijeni naziv ili sjedište dječjeg vrtića ili ako se mijenja odnosno dopunjuje djelatnost vrtića u novim prostorima, odnosno ako se mijenjaju drugi podaci koje osnivački akt sadrži temeljem posebnog zakona, osnivač dječjeg vrtića dužan je izvršiti izmjene osnivačkog akta te akt o osnivanju dostaviti Ministarstvu nadležnom za obrazovanje radi ocjene sukladnosti tog akta sa zakonom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3E2" w:rsidRDefault="00E613E2" w:rsidP="00036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07AC" w:rsidRDefault="009807AC" w:rsidP="00980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953FC0">
        <w:rPr>
          <w:rFonts w:ascii="Times New Roman" w:hAnsi="Times New Roman" w:cs="Times New Roman"/>
          <w:sz w:val="24"/>
          <w:szCs w:val="24"/>
        </w:rPr>
        <w:t>članka 35. Zakona o lokalnoj i područnoj (regionalnoj) samoupravi (Narodne novine broj 33/01, 60/01, 129/05, 109/07, 125/08, 36/09, 36/09, 150/11, 144/12, 19/13, 137/15, 123/17, 98/19, 144/20)</w:t>
      </w:r>
      <w:r>
        <w:rPr>
          <w:rFonts w:ascii="Times New Roman" w:hAnsi="Times New Roman" w:cs="Times New Roman"/>
          <w:sz w:val="24"/>
          <w:szCs w:val="24"/>
        </w:rPr>
        <w:t xml:space="preserve"> predstavničko tijelo </w:t>
      </w:r>
      <w:r w:rsidR="00A3241D" w:rsidRPr="00A3241D">
        <w:rPr>
          <w:rFonts w:ascii="Times New Roman" w:hAnsi="Times New Roman" w:cs="Times New Roman"/>
          <w:sz w:val="24"/>
          <w:szCs w:val="24"/>
        </w:rPr>
        <w:t>osniva javne ustanove, ustanove, trgovačka društva i druge pravne osobe, za obavljanje gospodarskih, društvenih, komunalnih i drugih djelat</w:t>
      </w:r>
      <w:r w:rsidR="00EF069D">
        <w:rPr>
          <w:rFonts w:ascii="Times New Roman" w:hAnsi="Times New Roman" w:cs="Times New Roman"/>
          <w:sz w:val="24"/>
          <w:szCs w:val="24"/>
        </w:rPr>
        <w:t>n</w:t>
      </w:r>
      <w:r w:rsidR="00A3241D" w:rsidRPr="00A3241D">
        <w:rPr>
          <w:rFonts w:ascii="Times New Roman" w:hAnsi="Times New Roman" w:cs="Times New Roman"/>
          <w:sz w:val="24"/>
          <w:szCs w:val="24"/>
        </w:rPr>
        <w:t>osti od interesa za Općinu</w:t>
      </w:r>
      <w:r w:rsidR="00EF069D">
        <w:rPr>
          <w:rFonts w:ascii="Times New Roman" w:hAnsi="Times New Roman" w:cs="Times New Roman"/>
          <w:sz w:val="24"/>
          <w:szCs w:val="24"/>
        </w:rPr>
        <w:t>.</w:t>
      </w:r>
    </w:p>
    <w:p w:rsidR="00036E7F" w:rsidRDefault="00036E7F" w:rsidP="00036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6E7F" w:rsidRDefault="00036E7F" w:rsidP="00036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6E7F" w:rsidRPr="001C45FC" w:rsidRDefault="00036E7F" w:rsidP="001C45FC">
      <w:pPr>
        <w:pStyle w:val="Odlomakpopis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5FC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</w:p>
    <w:p w:rsidR="00036E7F" w:rsidRDefault="00036E7F" w:rsidP="00036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23A" w:rsidRDefault="0053723A" w:rsidP="00537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Općini Lokve dječji vrtić (</w:t>
      </w:r>
      <w:r w:rsidRPr="0053723A">
        <w:rPr>
          <w:rFonts w:ascii="Times New Roman" w:hAnsi="Times New Roman" w:cs="Times New Roman"/>
          <w:sz w:val="24"/>
          <w:szCs w:val="24"/>
        </w:rPr>
        <w:t>Odjel predškolskog odgoja i obrazovanja</w:t>
      </w:r>
      <w:r>
        <w:rPr>
          <w:rFonts w:ascii="Times New Roman" w:hAnsi="Times New Roman" w:cs="Times New Roman"/>
          <w:sz w:val="24"/>
          <w:szCs w:val="24"/>
        </w:rPr>
        <w:t>) djeluje p</w:t>
      </w:r>
      <w:r w:rsidR="0037681B">
        <w:rPr>
          <w:rFonts w:ascii="Times New Roman" w:hAnsi="Times New Roman" w:cs="Times New Roman"/>
          <w:sz w:val="24"/>
          <w:szCs w:val="24"/>
        </w:rPr>
        <w:t>ri o</w:t>
      </w:r>
      <w:r w:rsidRPr="0053723A">
        <w:rPr>
          <w:rFonts w:ascii="Times New Roman" w:hAnsi="Times New Roman" w:cs="Times New Roman"/>
          <w:sz w:val="24"/>
          <w:szCs w:val="24"/>
        </w:rPr>
        <w:t>snovnoj školi</w:t>
      </w:r>
      <w:r w:rsidR="00441CCB">
        <w:rPr>
          <w:rFonts w:ascii="Times New Roman" w:hAnsi="Times New Roman" w:cs="Times New Roman"/>
          <w:sz w:val="24"/>
          <w:szCs w:val="24"/>
        </w:rPr>
        <w:t>.</w:t>
      </w:r>
      <w:r w:rsidRPr="0053723A">
        <w:rPr>
          <w:rFonts w:ascii="Times New Roman" w:hAnsi="Times New Roman" w:cs="Times New Roman"/>
          <w:sz w:val="24"/>
          <w:szCs w:val="24"/>
        </w:rPr>
        <w:t xml:space="preserve"> </w:t>
      </w:r>
      <w:r w:rsidR="00441CCB">
        <w:rPr>
          <w:rFonts w:ascii="Times New Roman" w:hAnsi="Times New Roman" w:cs="Times New Roman"/>
          <w:sz w:val="24"/>
          <w:szCs w:val="24"/>
        </w:rPr>
        <w:t>O</w:t>
      </w:r>
      <w:r w:rsidR="00441CCB" w:rsidRPr="00441CCB">
        <w:rPr>
          <w:rFonts w:ascii="Times New Roman" w:hAnsi="Times New Roman" w:cs="Times New Roman"/>
          <w:sz w:val="24"/>
          <w:szCs w:val="24"/>
        </w:rPr>
        <w:t xml:space="preserve">dgojno-obrazovni rad s djecom </w:t>
      </w:r>
      <w:r w:rsidR="00441CCB">
        <w:rPr>
          <w:rFonts w:ascii="Times New Roman" w:hAnsi="Times New Roman" w:cs="Times New Roman"/>
          <w:sz w:val="24"/>
          <w:szCs w:val="24"/>
        </w:rPr>
        <w:t>u jednoj mješovitoj skupini</w:t>
      </w:r>
      <w:r w:rsidR="00441CCB" w:rsidRPr="00441CCB">
        <w:rPr>
          <w:rFonts w:ascii="Times New Roman" w:hAnsi="Times New Roman" w:cs="Times New Roman"/>
          <w:sz w:val="24"/>
          <w:szCs w:val="24"/>
        </w:rPr>
        <w:t xml:space="preserve"> </w:t>
      </w:r>
      <w:r w:rsidR="00441CCB">
        <w:rPr>
          <w:rFonts w:ascii="Times New Roman" w:hAnsi="Times New Roman" w:cs="Times New Roman"/>
          <w:sz w:val="24"/>
          <w:szCs w:val="24"/>
        </w:rPr>
        <w:t>provodi se kroz p</w:t>
      </w:r>
      <w:r w:rsidR="00441CCB" w:rsidRPr="00441CCB">
        <w:rPr>
          <w:rFonts w:ascii="Times New Roman" w:hAnsi="Times New Roman" w:cs="Times New Roman"/>
          <w:sz w:val="24"/>
          <w:szCs w:val="24"/>
        </w:rPr>
        <w:t>oludnevn</w:t>
      </w:r>
      <w:r w:rsidR="00441CCB">
        <w:rPr>
          <w:rFonts w:ascii="Times New Roman" w:hAnsi="Times New Roman" w:cs="Times New Roman"/>
          <w:sz w:val="24"/>
          <w:szCs w:val="24"/>
        </w:rPr>
        <w:t>i boravak djece.</w:t>
      </w:r>
      <w:r w:rsidR="00441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3723A">
        <w:rPr>
          <w:rFonts w:ascii="Times New Roman" w:hAnsi="Times New Roman" w:cs="Times New Roman"/>
          <w:sz w:val="24"/>
          <w:szCs w:val="24"/>
        </w:rPr>
        <w:t xml:space="preserve">bog rastućih zahtjeva roditelja za upisom djece </w:t>
      </w:r>
      <w:r w:rsidR="00441CCB" w:rsidRPr="00441CCB">
        <w:rPr>
          <w:rFonts w:ascii="Times New Roman" w:hAnsi="Times New Roman" w:cs="Times New Roman"/>
          <w:sz w:val="24"/>
          <w:szCs w:val="24"/>
        </w:rPr>
        <w:t xml:space="preserve">u programe predškolskog odgoja </w:t>
      </w:r>
      <w:r w:rsidR="00441CCB">
        <w:rPr>
          <w:rFonts w:ascii="Times New Roman" w:hAnsi="Times New Roman" w:cs="Times New Roman"/>
          <w:sz w:val="24"/>
          <w:szCs w:val="24"/>
        </w:rPr>
        <w:t xml:space="preserve">te </w:t>
      </w:r>
      <w:r w:rsidRPr="0053723A">
        <w:rPr>
          <w:rFonts w:ascii="Times New Roman" w:hAnsi="Times New Roman" w:cs="Times New Roman"/>
          <w:sz w:val="24"/>
          <w:szCs w:val="24"/>
        </w:rPr>
        <w:t xml:space="preserve">u </w:t>
      </w:r>
      <w:r w:rsidR="00441CCB">
        <w:rPr>
          <w:rFonts w:ascii="Times New Roman" w:hAnsi="Times New Roman" w:cs="Times New Roman"/>
          <w:sz w:val="24"/>
          <w:szCs w:val="24"/>
        </w:rPr>
        <w:t>cjelodnevni boravak</w:t>
      </w:r>
      <w:r w:rsidR="00D622A4">
        <w:rPr>
          <w:rFonts w:ascii="Times New Roman" w:hAnsi="Times New Roman" w:cs="Times New Roman"/>
          <w:sz w:val="24"/>
          <w:szCs w:val="24"/>
        </w:rPr>
        <w:t xml:space="preserve"> djece</w:t>
      </w:r>
      <w:bookmarkStart w:id="0" w:name="_GoBack"/>
      <w:bookmarkEnd w:id="0"/>
      <w:r w:rsidRPr="005372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kapacitet dječjeg vrtića pri osnovnoj školi nije dostatan. Radi navedenog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Općina Lokve predložila osnivanje</w:t>
      </w:r>
      <w:r>
        <w:rPr>
          <w:rFonts w:ascii="Times New Roman" w:hAnsi="Times New Roman" w:cs="Times New Roman"/>
          <w:sz w:val="24"/>
          <w:szCs w:val="24"/>
        </w:rPr>
        <w:t xml:space="preserve"> područ</w:t>
      </w:r>
      <w:r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odjel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23A">
        <w:rPr>
          <w:rFonts w:ascii="Times New Roman" w:hAnsi="Times New Roman" w:cs="Times New Roman"/>
          <w:sz w:val="24"/>
          <w:szCs w:val="24"/>
        </w:rPr>
        <w:t>Dječjeg vrtića „Snježna pahulja“</w:t>
      </w:r>
      <w:r>
        <w:rPr>
          <w:rFonts w:ascii="Times New Roman" w:hAnsi="Times New Roman" w:cs="Times New Roman"/>
          <w:sz w:val="24"/>
          <w:szCs w:val="24"/>
        </w:rPr>
        <w:t>, Fužine pod nazivom „Žabice“.</w:t>
      </w:r>
    </w:p>
    <w:p w:rsidR="0053723A" w:rsidRPr="0053723A" w:rsidRDefault="0053723A" w:rsidP="00537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69D" w:rsidRDefault="0037681B" w:rsidP="00EF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navedenim</w:t>
      </w:r>
      <w:r w:rsidR="0053723A">
        <w:rPr>
          <w:rFonts w:ascii="Times New Roman" w:hAnsi="Times New Roman" w:cs="Times New Roman"/>
          <w:sz w:val="24"/>
          <w:szCs w:val="24"/>
        </w:rPr>
        <w:t xml:space="preserve"> u</w:t>
      </w:r>
      <w:r w:rsidR="00220E05">
        <w:rPr>
          <w:rFonts w:ascii="Times New Roman" w:hAnsi="Times New Roman" w:cs="Times New Roman"/>
          <w:sz w:val="24"/>
          <w:szCs w:val="24"/>
        </w:rPr>
        <w:t xml:space="preserve"> Prijedlogu </w:t>
      </w:r>
      <w:r w:rsidR="00EF069D">
        <w:rPr>
          <w:rFonts w:ascii="Times New Roman" w:hAnsi="Times New Roman" w:cs="Times New Roman"/>
          <w:sz w:val="24"/>
          <w:szCs w:val="24"/>
        </w:rPr>
        <w:t xml:space="preserve">Odluke </w:t>
      </w:r>
      <w:r w:rsidR="00EF069D" w:rsidRPr="00EF069D">
        <w:rPr>
          <w:rFonts w:ascii="Times New Roman" w:hAnsi="Times New Roman" w:cs="Times New Roman"/>
          <w:sz w:val="24"/>
          <w:szCs w:val="24"/>
        </w:rPr>
        <w:t>o dopuni Odluke o osnivanju Dječjeg vrtića „Snježna pahulja“</w:t>
      </w:r>
      <w:r w:rsidR="00EF069D">
        <w:rPr>
          <w:rFonts w:ascii="Times New Roman" w:hAnsi="Times New Roman" w:cs="Times New Roman"/>
          <w:sz w:val="24"/>
          <w:szCs w:val="24"/>
        </w:rPr>
        <w:t xml:space="preserve"> u članku 1. </w:t>
      </w:r>
      <w:r w:rsidR="00EF069D" w:rsidRPr="00EF069D">
        <w:rPr>
          <w:rFonts w:ascii="Times New Roman" w:hAnsi="Times New Roman" w:cs="Times New Roman"/>
          <w:sz w:val="24"/>
          <w:szCs w:val="24"/>
        </w:rPr>
        <w:t>Odluke o osnivanju Dječjeg vrtića „Snježna pahulja“</w:t>
      </w:r>
      <w:r w:rsidR="00EF069D">
        <w:rPr>
          <w:rFonts w:ascii="Times New Roman" w:hAnsi="Times New Roman" w:cs="Times New Roman"/>
          <w:sz w:val="24"/>
          <w:szCs w:val="24"/>
        </w:rPr>
        <w:t xml:space="preserve"> dodaju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EF069D">
        <w:rPr>
          <w:rFonts w:ascii="Times New Roman" w:hAnsi="Times New Roman" w:cs="Times New Roman"/>
          <w:sz w:val="24"/>
          <w:szCs w:val="24"/>
        </w:rPr>
        <w:t>stavci 3. i 4. kojima se predviđa područni</w:t>
      </w:r>
      <w:r w:rsidR="00EF069D" w:rsidRPr="00EF069D">
        <w:rPr>
          <w:rFonts w:ascii="Times New Roman" w:hAnsi="Times New Roman" w:cs="Times New Roman"/>
          <w:sz w:val="24"/>
          <w:szCs w:val="24"/>
        </w:rPr>
        <w:t xml:space="preserve"> odj</w:t>
      </w:r>
      <w:r w:rsidR="00EF069D">
        <w:rPr>
          <w:rFonts w:ascii="Times New Roman" w:hAnsi="Times New Roman" w:cs="Times New Roman"/>
          <w:sz w:val="24"/>
          <w:szCs w:val="24"/>
        </w:rPr>
        <w:t xml:space="preserve">el </w:t>
      </w:r>
      <w:r w:rsidR="004D1A2D" w:rsidRPr="004D1A2D">
        <w:rPr>
          <w:rFonts w:ascii="Times New Roman" w:hAnsi="Times New Roman" w:cs="Times New Roman"/>
          <w:sz w:val="24"/>
          <w:szCs w:val="24"/>
        </w:rPr>
        <w:t xml:space="preserve">Dječjeg vrtića „Snježna pahulja“ </w:t>
      </w:r>
      <w:r w:rsidR="00EF069D">
        <w:rPr>
          <w:rFonts w:ascii="Times New Roman" w:hAnsi="Times New Roman" w:cs="Times New Roman"/>
          <w:sz w:val="24"/>
          <w:szCs w:val="24"/>
        </w:rPr>
        <w:t xml:space="preserve">u </w:t>
      </w:r>
      <w:r w:rsidR="00EF069D" w:rsidRPr="00EF069D">
        <w:rPr>
          <w:rFonts w:ascii="Times New Roman" w:hAnsi="Times New Roman" w:cs="Times New Roman"/>
          <w:sz w:val="24"/>
          <w:szCs w:val="24"/>
        </w:rPr>
        <w:t>Lokv</w:t>
      </w:r>
      <w:r w:rsidR="00EF069D">
        <w:rPr>
          <w:rFonts w:ascii="Times New Roman" w:hAnsi="Times New Roman" w:cs="Times New Roman"/>
          <w:sz w:val="24"/>
          <w:szCs w:val="24"/>
        </w:rPr>
        <w:t>ama.</w:t>
      </w:r>
      <w:r>
        <w:rPr>
          <w:rFonts w:ascii="Times New Roman" w:hAnsi="Times New Roman" w:cs="Times New Roman"/>
          <w:sz w:val="24"/>
          <w:szCs w:val="24"/>
        </w:rPr>
        <w:t xml:space="preserve"> Područni odjel „Žabice“ nema pravnu osobnost.</w:t>
      </w:r>
    </w:p>
    <w:p w:rsidR="0053723A" w:rsidRDefault="0053723A" w:rsidP="00EF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23A" w:rsidRDefault="0053723A" w:rsidP="00EF0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CCB" w:rsidRDefault="00441C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4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650"/>
    <w:multiLevelType w:val="hybridMultilevel"/>
    <w:tmpl w:val="6F5A5EAA"/>
    <w:lvl w:ilvl="0" w:tplc="68CE4888">
      <w:start w:val="1"/>
      <w:numFmt w:val="upperRoman"/>
      <w:lvlText w:val="%1."/>
      <w:lvlJc w:val="right"/>
      <w:pPr>
        <w:ind w:left="170" w:hanging="17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3A09"/>
    <w:multiLevelType w:val="hybridMultilevel"/>
    <w:tmpl w:val="3B9ACF16"/>
    <w:lvl w:ilvl="0" w:tplc="7188D27C">
      <w:start w:val="1"/>
      <w:numFmt w:val="upperRoman"/>
      <w:lvlText w:val="%1."/>
      <w:lvlJc w:val="right"/>
      <w:pPr>
        <w:ind w:left="227" w:hanging="227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57334"/>
    <w:multiLevelType w:val="hybridMultilevel"/>
    <w:tmpl w:val="6A74734E"/>
    <w:lvl w:ilvl="0" w:tplc="055028A2">
      <w:start w:val="1"/>
      <w:numFmt w:val="upperRoman"/>
      <w:lvlText w:val="%1."/>
      <w:lvlJc w:val="right"/>
      <w:pPr>
        <w:ind w:left="170" w:hanging="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6753F"/>
    <w:multiLevelType w:val="multilevel"/>
    <w:tmpl w:val="888E1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D13AE1"/>
    <w:multiLevelType w:val="multilevel"/>
    <w:tmpl w:val="0616D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7F"/>
    <w:rsid w:val="00017CF8"/>
    <w:rsid w:val="00036E7F"/>
    <w:rsid w:val="001003D1"/>
    <w:rsid w:val="001474E7"/>
    <w:rsid w:val="001C45FC"/>
    <w:rsid w:val="00220E05"/>
    <w:rsid w:val="00286B57"/>
    <w:rsid w:val="002B08AA"/>
    <w:rsid w:val="00327F7E"/>
    <w:rsid w:val="00375943"/>
    <w:rsid w:val="0037681B"/>
    <w:rsid w:val="00441CCB"/>
    <w:rsid w:val="004D1A2D"/>
    <w:rsid w:val="0053723A"/>
    <w:rsid w:val="005D14AD"/>
    <w:rsid w:val="006C2D8B"/>
    <w:rsid w:val="009807AC"/>
    <w:rsid w:val="00A3241D"/>
    <w:rsid w:val="00AF1FF5"/>
    <w:rsid w:val="00B95FCF"/>
    <w:rsid w:val="00BA1A9F"/>
    <w:rsid w:val="00D54D29"/>
    <w:rsid w:val="00D622A4"/>
    <w:rsid w:val="00E613E2"/>
    <w:rsid w:val="00E81945"/>
    <w:rsid w:val="00EF069D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A0A3"/>
  <w15:chartTrackingRefBased/>
  <w15:docId w15:val="{F2F43433-3594-4C0E-B7E2-835A9EFC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E7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45F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27F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Bregovac</dc:creator>
  <cp:keywords/>
  <dc:description/>
  <cp:lastModifiedBy>David Bregovac</cp:lastModifiedBy>
  <cp:revision>9</cp:revision>
  <dcterms:created xsi:type="dcterms:W3CDTF">2024-06-18T09:51:00Z</dcterms:created>
  <dcterms:modified xsi:type="dcterms:W3CDTF">2024-06-18T13:45:00Z</dcterms:modified>
</cp:coreProperties>
</file>