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3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3"/>
        <w:gridCol w:w="2880"/>
        <w:gridCol w:w="3448"/>
      </w:tblGrid>
      <w:tr w:rsidR="009F39C6" w:rsidRPr="009F39C6" w14:paraId="1A1F8D8D" w14:textId="77777777" w:rsidTr="00AC2700">
        <w:trPr>
          <w:trHeight w:val="1053"/>
        </w:trPr>
        <w:tc>
          <w:tcPr>
            <w:tcW w:w="9301" w:type="dxa"/>
            <w:gridSpan w:val="3"/>
            <w:shd w:val="clear" w:color="auto" w:fill="99CCFF"/>
            <w:vAlign w:val="center"/>
          </w:tcPr>
          <w:p w14:paraId="32DEB6E4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251B0F1D" w14:textId="3CBEF1C6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SUDJELOVANJA U SAVJETOVANJU O PRIJEDLOGU </w:t>
            </w:r>
            <w:r w:rsidR="008C76D7">
              <w:rPr>
                <w:rFonts w:ascii="Times New Roman" w:eastAsia="Simsun (Founder Extended)" w:hAnsi="Times New Roman" w:cs="Times New Roman"/>
                <w:lang w:eastAsia="zh-CN"/>
              </w:rPr>
              <w:t>PLANA UPRAVLJANJA NEKRETNINAMA I POKRETNINAMA U VLASNIŠTVU OPĆINE FUŽNE ZA 202</w:t>
            </w:r>
            <w:r w:rsidR="00B205DB">
              <w:rPr>
                <w:rFonts w:ascii="Times New Roman" w:eastAsia="Simsun (Founder Extended)" w:hAnsi="Times New Roman" w:cs="Times New Roman"/>
                <w:lang w:eastAsia="zh-CN"/>
              </w:rPr>
              <w:t>7</w:t>
            </w:r>
            <w:r w:rsidR="008C76D7">
              <w:rPr>
                <w:rFonts w:ascii="Times New Roman" w:eastAsia="Simsun (Founder Extended)" w:hAnsi="Times New Roman" w:cs="Times New Roman"/>
                <w:lang w:eastAsia="zh-CN"/>
              </w:rPr>
              <w:t xml:space="preserve">. GODINU 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</w:t>
            </w:r>
          </w:p>
        </w:tc>
      </w:tr>
      <w:tr w:rsidR="009F39C6" w:rsidRPr="009F39C6" w14:paraId="22593260" w14:textId="77777777" w:rsidTr="00AC2700">
        <w:trPr>
          <w:trHeight w:val="910"/>
        </w:trPr>
        <w:tc>
          <w:tcPr>
            <w:tcW w:w="2973" w:type="dxa"/>
          </w:tcPr>
          <w:p w14:paraId="47860EA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</w:t>
            </w:r>
          </w:p>
        </w:tc>
        <w:tc>
          <w:tcPr>
            <w:tcW w:w="6328" w:type="dxa"/>
            <w:gridSpan w:val="2"/>
          </w:tcPr>
          <w:p w14:paraId="7CEDBC04" w14:textId="77777777" w:rsidR="00875466" w:rsidRPr="009F39C6" w:rsidRDefault="00875466" w:rsidP="00AC2700">
            <w:pPr>
              <w:autoSpaceDE w:val="0"/>
              <w:autoSpaceDN w:val="0"/>
              <w:adjustRightInd w:val="0"/>
              <w:rPr>
                <w:rFonts w:eastAsiaTheme="minorHAnsi"/>
                <w:b/>
                <w:sz w:val="24"/>
                <w:szCs w:val="24"/>
              </w:rPr>
            </w:pPr>
          </w:p>
          <w:p w14:paraId="4752D5FF" w14:textId="4232E13D" w:rsidR="00875466" w:rsidRPr="008C76D7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  <w:r w:rsidRPr="008C76D7">
              <w:rPr>
                <w:rFonts w:eastAsiaTheme="minorHAnsi"/>
                <w:b/>
                <w:sz w:val="24"/>
                <w:szCs w:val="24"/>
              </w:rPr>
              <w:t xml:space="preserve">PRIJEDLOG </w:t>
            </w:r>
            <w:r w:rsidR="008C76D7" w:rsidRPr="008C76D7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 PLANA UPRAVLJANJA NEKRETNINAMA I POKRETNINAMA U VLASNIŠTVU OPĆINE FUŽNE ZA 202</w:t>
            </w:r>
            <w:r w:rsidR="00B205DB">
              <w:rPr>
                <w:rFonts w:eastAsia="Simsun (Founder Extended)"/>
                <w:b/>
                <w:sz w:val="24"/>
                <w:szCs w:val="24"/>
                <w:lang w:eastAsia="zh-CN"/>
              </w:rPr>
              <w:t>7</w:t>
            </w:r>
            <w:r w:rsidR="008C76D7" w:rsidRPr="008C76D7">
              <w:rPr>
                <w:rFonts w:eastAsia="Simsun (Founder Extended)"/>
                <w:b/>
                <w:sz w:val="24"/>
                <w:szCs w:val="24"/>
                <w:lang w:eastAsia="zh-CN"/>
              </w:rPr>
              <w:t xml:space="preserve">. GODINU  </w:t>
            </w:r>
          </w:p>
          <w:p w14:paraId="4FE86AE2" w14:textId="77777777" w:rsidR="00875466" w:rsidRPr="009F39C6" w:rsidRDefault="00875466" w:rsidP="00AC2700">
            <w:pPr>
              <w:autoSpaceDE w:val="0"/>
              <w:autoSpaceDN w:val="0"/>
              <w:adjustRightInd w:val="0"/>
              <w:ind w:left="-181"/>
              <w:jc w:val="center"/>
              <w:rPr>
                <w:rFonts w:eastAsiaTheme="minorHAnsi"/>
                <w:b/>
                <w:sz w:val="24"/>
                <w:szCs w:val="24"/>
              </w:rPr>
            </w:pPr>
          </w:p>
        </w:tc>
      </w:tr>
      <w:tr w:rsidR="009F39C6" w:rsidRPr="009F39C6" w14:paraId="0500E7BA" w14:textId="77777777" w:rsidTr="00AC2700">
        <w:trPr>
          <w:trHeight w:val="1054"/>
        </w:trPr>
        <w:tc>
          <w:tcPr>
            <w:tcW w:w="2973" w:type="dxa"/>
          </w:tcPr>
          <w:p w14:paraId="52EE514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tijela nadležnog za izradu nacrta</w:t>
            </w:r>
          </w:p>
        </w:tc>
        <w:tc>
          <w:tcPr>
            <w:tcW w:w="6328" w:type="dxa"/>
            <w:gridSpan w:val="2"/>
          </w:tcPr>
          <w:p w14:paraId="1BB13124" w14:textId="77777777" w:rsidR="00875466" w:rsidRPr="009F39C6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77B700D3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OPĆINA FUŽINE</w:t>
            </w:r>
          </w:p>
          <w:p w14:paraId="42A79B2F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  <w:p w14:paraId="32F92FB8" w14:textId="77777777" w:rsidR="00875466" w:rsidRPr="009F39C6" w:rsidRDefault="00875466" w:rsidP="00AC270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Jedinstveni upravni odjel</w:t>
            </w:r>
          </w:p>
          <w:p w14:paraId="1CA870ED" w14:textId="77777777" w:rsidR="00875466" w:rsidRPr="009F39C6" w:rsidRDefault="00875466" w:rsidP="00AC270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9F39C6" w:rsidRPr="009F39C6" w14:paraId="6CDE39E0" w14:textId="77777777" w:rsidTr="00AC2700">
        <w:trPr>
          <w:trHeight w:val="626"/>
        </w:trPr>
        <w:tc>
          <w:tcPr>
            <w:tcW w:w="2973" w:type="dxa"/>
          </w:tcPr>
          <w:p w14:paraId="0EC683D2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savjetovanja </w:t>
            </w:r>
            <w:r w:rsidRPr="009F39C6"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28" w:type="dxa"/>
            <w:gridSpan w:val="2"/>
          </w:tcPr>
          <w:p w14:paraId="70BBBA12" w14:textId="625D329A" w:rsidR="00875466" w:rsidRPr="009F39C6" w:rsidRDefault="007E7721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o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d </w:t>
            </w:r>
            <w:r w:rsidR="00B205DB">
              <w:rPr>
                <w:rFonts w:ascii="Times New Roman" w:eastAsia="Simsun (Founder Extended)" w:hAnsi="Times New Roman" w:cs="Times New Roman"/>
                <w:lang w:eastAsia="zh-CN"/>
              </w:rPr>
              <w:t>4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studenog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B205D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do </w:t>
            </w:r>
            <w:r w:rsidR="00B205DB">
              <w:rPr>
                <w:rFonts w:ascii="Times New Roman" w:eastAsia="Simsun (Founder Extended)" w:hAnsi="Times New Roman" w:cs="Times New Roman"/>
                <w:lang w:eastAsia="zh-CN"/>
              </w:rPr>
              <w:t>4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. </w:t>
            </w:r>
            <w:r w:rsidRPr="009F39C6">
              <w:rPr>
                <w:rFonts w:ascii="Times New Roman" w:eastAsia="Simsun (Founder Extended)" w:hAnsi="Times New Roman" w:cs="Times New Roman"/>
                <w:lang w:eastAsia="zh-CN"/>
              </w:rPr>
              <w:t>prosinca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 xml:space="preserve"> 202</w:t>
            </w:r>
            <w:r w:rsidR="00B205DB">
              <w:rPr>
                <w:rFonts w:ascii="Times New Roman" w:eastAsia="Simsun (Founder Extended)" w:hAnsi="Times New Roman" w:cs="Times New Roman"/>
                <w:lang w:eastAsia="zh-CN"/>
              </w:rPr>
              <w:t>6</w:t>
            </w:r>
            <w:r w:rsidR="00875466" w:rsidRPr="009F39C6">
              <w:rPr>
                <w:rFonts w:ascii="Times New Roman" w:eastAsia="Simsun (Founder Extended)" w:hAnsi="Times New Roman" w:cs="Times New Roman"/>
                <w:lang w:eastAsia="zh-CN"/>
              </w:rPr>
              <w:t>.</w:t>
            </w:r>
          </w:p>
        </w:tc>
      </w:tr>
      <w:tr w:rsidR="009F39C6" w:rsidRPr="009F39C6" w14:paraId="2B294990" w14:textId="77777777" w:rsidTr="00AC2700">
        <w:trPr>
          <w:trHeight w:val="2461"/>
        </w:trPr>
        <w:tc>
          <w:tcPr>
            <w:tcW w:w="2973" w:type="dxa"/>
          </w:tcPr>
          <w:p w14:paraId="245F3199" w14:textId="77777777" w:rsidR="00875466" w:rsidRPr="009F39C6" w:rsidDel="005D53AE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Naziv/ime sudionika/</w:t>
            </w:r>
            <w:proofErr w:type="spellStart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 (pojedinac, udruga, ustanova i sl.) koji daje svoje mišljenje i primjedbe na nacrt zakona, drugog propisa ili akta</w:t>
            </w:r>
          </w:p>
        </w:tc>
        <w:tc>
          <w:tcPr>
            <w:tcW w:w="6328" w:type="dxa"/>
            <w:gridSpan w:val="2"/>
          </w:tcPr>
          <w:p w14:paraId="72FE91B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39C6" w:rsidRPr="009F39C6" w14:paraId="4151795E" w14:textId="77777777" w:rsidTr="00AC2700">
        <w:trPr>
          <w:trHeight w:val="1671"/>
        </w:trPr>
        <w:tc>
          <w:tcPr>
            <w:tcW w:w="2973" w:type="dxa"/>
          </w:tcPr>
          <w:p w14:paraId="69F7EDC1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28" w:type="dxa"/>
            <w:gridSpan w:val="2"/>
          </w:tcPr>
          <w:p w14:paraId="6768FA26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lang w:eastAsia="zh-CN"/>
              </w:rPr>
            </w:pPr>
          </w:p>
        </w:tc>
      </w:tr>
      <w:tr w:rsidR="009F39C6" w:rsidRPr="009F39C6" w14:paraId="5D37E2EB" w14:textId="77777777" w:rsidTr="00AC2700">
        <w:trPr>
          <w:trHeight w:val="1007"/>
        </w:trPr>
        <w:tc>
          <w:tcPr>
            <w:tcW w:w="2973" w:type="dxa"/>
            <w:vAlign w:val="center"/>
          </w:tcPr>
          <w:p w14:paraId="6DA9E4C3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na predložene nacrte</w:t>
            </w:r>
          </w:p>
        </w:tc>
        <w:tc>
          <w:tcPr>
            <w:tcW w:w="6328" w:type="dxa"/>
            <w:gridSpan w:val="2"/>
          </w:tcPr>
          <w:p w14:paraId="29B9EFF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32DE46B6" w14:textId="77777777" w:rsidTr="00AC2700">
        <w:trPr>
          <w:trHeight w:val="1317"/>
        </w:trPr>
        <w:tc>
          <w:tcPr>
            <w:tcW w:w="2973" w:type="dxa"/>
          </w:tcPr>
          <w:p w14:paraId="44094BCE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dijelove nacrta</w:t>
            </w:r>
          </w:p>
        </w:tc>
        <w:tc>
          <w:tcPr>
            <w:tcW w:w="6328" w:type="dxa"/>
            <w:gridSpan w:val="2"/>
          </w:tcPr>
          <w:p w14:paraId="33ADF009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300C4E4D" w14:textId="77777777" w:rsidTr="00AC2700">
        <w:trPr>
          <w:trHeight w:val="702"/>
        </w:trPr>
        <w:tc>
          <w:tcPr>
            <w:tcW w:w="2973" w:type="dxa"/>
            <w:vMerge w:val="restart"/>
          </w:tcPr>
          <w:p w14:paraId="144B8BD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28" w:type="dxa"/>
            <w:gridSpan w:val="2"/>
          </w:tcPr>
          <w:p w14:paraId="3141454C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56BA83A8" w14:textId="77777777" w:rsidTr="00AC2700">
        <w:trPr>
          <w:trHeight w:val="702"/>
        </w:trPr>
        <w:tc>
          <w:tcPr>
            <w:tcW w:w="2973" w:type="dxa"/>
            <w:vMerge/>
          </w:tcPr>
          <w:p w14:paraId="6324A3B5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6328" w:type="dxa"/>
            <w:gridSpan w:val="2"/>
          </w:tcPr>
          <w:p w14:paraId="0FA93864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u w:val="single"/>
                <w:lang w:eastAsia="zh-CN"/>
              </w:rPr>
              <w:t xml:space="preserve">Kontakt </w:t>
            </w:r>
            <w:r w:rsidRPr="009F39C6">
              <w:rPr>
                <w:rFonts w:ascii="Times New Roman" w:hAnsi="Times New Roman" w:cs="Times New Roman"/>
              </w:rPr>
              <w:t xml:space="preserve"> </w:t>
            </w:r>
          </w:p>
          <w:p w14:paraId="69E4FB7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E-mail:</w:t>
            </w:r>
            <w:r w:rsidRPr="009F39C6">
              <w:rPr>
                <w:rFonts w:ascii="Times New Roman" w:hAnsi="Times New Roman" w:cs="Times New Roman"/>
              </w:rPr>
              <w:t xml:space="preserve"> </w:t>
            </w:r>
          </w:p>
          <w:p w14:paraId="108EF0DA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Telefon: </w:t>
            </w:r>
          </w:p>
        </w:tc>
      </w:tr>
      <w:tr w:rsidR="009F39C6" w:rsidRPr="009F39C6" w14:paraId="0A3A5728" w14:textId="77777777" w:rsidTr="00AC2700">
        <w:trPr>
          <w:trHeight w:val="681"/>
        </w:trPr>
        <w:tc>
          <w:tcPr>
            <w:tcW w:w="2973" w:type="dxa"/>
          </w:tcPr>
          <w:p w14:paraId="4C59A12B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 obrasca</w:t>
            </w:r>
          </w:p>
        </w:tc>
        <w:tc>
          <w:tcPr>
            <w:tcW w:w="6328" w:type="dxa"/>
            <w:gridSpan w:val="2"/>
          </w:tcPr>
          <w:p w14:paraId="2588BFFF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9F39C6" w:rsidRPr="009F39C6" w14:paraId="266604FB" w14:textId="77777777" w:rsidTr="00AC2700">
        <w:trPr>
          <w:trHeight w:val="681"/>
        </w:trPr>
        <w:tc>
          <w:tcPr>
            <w:tcW w:w="2973" w:type="dxa"/>
          </w:tcPr>
          <w:p w14:paraId="7B2E51E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lastRenderedPageBreak/>
              <w:t>Jeste li suglasni da se ovaj obrazac, s nazivom/imenom sudionika/</w:t>
            </w:r>
            <w:proofErr w:type="spellStart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ce</w:t>
            </w:r>
            <w:proofErr w:type="spellEnd"/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savjetovanja, objavi na internetskoj stranici Općine Fužine www.fuzine.hr</w:t>
            </w:r>
          </w:p>
        </w:tc>
        <w:tc>
          <w:tcPr>
            <w:tcW w:w="2880" w:type="dxa"/>
          </w:tcPr>
          <w:p w14:paraId="3B07EEFE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3A68606A" w14:textId="77777777" w:rsidR="00875466" w:rsidRPr="009F39C6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</w:t>
            </w:r>
          </w:p>
        </w:tc>
        <w:tc>
          <w:tcPr>
            <w:tcW w:w="3448" w:type="dxa"/>
          </w:tcPr>
          <w:p w14:paraId="514789B0" w14:textId="77777777" w:rsidR="00875466" w:rsidRPr="009F39C6" w:rsidRDefault="00875466" w:rsidP="00AC270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07A1435" w14:textId="77777777" w:rsidR="00875466" w:rsidRPr="009F39C6" w:rsidRDefault="00875466" w:rsidP="00AC270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9F39C6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NE</w:t>
            </w:r>
          </w:p>
        </w:tc>
      </w:tr>
    </w:tbl>
    <w:p w14:paraId="32D9CEDA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68E1477A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257FFBB3" w14:textId="77777777" w:rsidR="00875466" w:rsidRPr="009F39C6" w:rsidRDefault="00875466" w:rsidP="00875466">
      <w:pPr>
        <w:jc w:val="center"/>
        <w:rPr>
          <w:rFonts w:ascii="Tahoma" w:hAnsi="Tahoma" w:cs="Tahoma"/>
          <w:b/>
          <w:sz w:val="20"/>
          <w:szCs w:val="20"/>
        </w:rPr>
      </w:pPr>
    </w:p>
    <w:p w14:paraId="39E7B67A" w14:textId="0ED063F4" w:rsidR="00875466" w:rsidRPr="009F39C6" w:rsidRDefault="00875466" w:rsidP="00875466">
      <w:pPr>
        <w:jc w:val="center"/>
        <w:rPr>
          <w:sz w:val="24"/>
          <w:szCs w:val="24"/>
        </w:rPr>
      </w:pPr>
      <w:r w:rsidRPr="009F39C6">
        <w:rPr>
          <w:sz w:val="24"/>
          <w:szCs w:val="24"/>
        </w:rPr>
        <w:t xml:space="preserve">Popunjeni obrazac s eventualnim prilozima zaključno s </w:t>
      </w:r>
      <w:r w:rsidR="00B205DB">
        <w:rPr>
          <w:sz w:val="24"/>
          <w:szCs w:val="24"/>
        </w:rPr>
        <w:t>4</w:t>
      </w:r>
      <w:r w:rsidRPr="009F39C6">
        <w:rPr>
          <w:sz w:val="24"/>
          <w:szCs w:val="24"/>
        </w:rPr>
        <w:t>.1</w:t>
      </w:r>
      <w:r w:rsidR="00796255">
        <w:rPr>
          <w:sz w:val="24"/>
          <w:szCs w:val="24"/>
        </w:rPr>
        <w:t>2</w:t>
      </w:r>
      <w:r w:rsidRPr="009F39C6">
        <w:rPr>
          <w:sz w:val="24"/>
          <w:szCs w:val="24"/>
        </w:rPr>
        <w:t>.202</w:t>
      </w:r>
      <w:r w:rsidR="00B205DB">
        <w:rPr>
          <w:sz w:val="24"/>
          <w:szCs w:val="24"/>
        </w:rPr>
        <w:t>6</w:t>
      </w:r>
      <w:r w:rsidRPr="009F39C6">
        <w:rPr>
          <w:sz w:val="24"/>
          <w:szCs w:val="24"/>
        </w:rPr>
        <w:t>. godine dostavite na adresu elektronske pošte:</w:t>
      </w:r>
    </w:p>
    <w:p w14:paraId="095045DC" w14:textId="77777777" w:rsidR="00875466" w:rsidRPr="009F39C6" w:rsidRDefault="00875466" w:rsidP="00875466">
      <w:pPr>
        <w:jc w:val="center"/>
        <w:rPr>
          <w:sz w:val="24"/>
          <w:szCs w:val="24"/>
        </w:rPr>
      </w:pPr>
    </w:p>
    <w:p w14:paraId="6794ACBC" w14:textId="07A5E0F8" w:rsidR="00875466" w:rsidRPr="009F39C6" w:rsidRDefault="00875466" w:rsidP="00875466">
      <w:pPr>
        <w:jc w:val="center"/>
        <w:rPr>
          <w:sz w:val="24"/>
          <w:szCs w:val="24"/>
        </w:rPr>
      </w:pPr>
      <w:r w:rsidRPr="009F39C6">
        <w:rPr>
          <w:sz w:val="24"/>
          <w:szCs w:val="24"/>
        </w:rPr>
        <w:t>komunalni.suradnik@fuzine.hr</w:t>
      </w:r>
    </w:p>
    <w:p w14:paraId="4DB3A1C1" w14:textId="77777777" w:rsidR="00875466" w:rsidRPr="009F39C6" w:rsidRDefault="00875466" w:rsidP="00875466">
      <w:pPr>
        <w:jc w:val="center"/>
        <w:rPr>
          <w:sz w:val="24"/>
          <w:szCs w:val="24"/>
        </w:rPr>
      </w:pPr>
    </w:p>
    <w:p w14:paraId="21A807C5" w14:textId="77777777" w:rsidR="00C64086" w:rsidRPr="008C1CFE" w:rsidRDefault="00C64086" w:rsidP="00C64086">
      <w:pPr>
        <w:spacing w:line="326" w:lineRule="exact"/>
        <w:jc w:val="both"/>
        <w:rPr>
          <w:sz w:val="24"/>
          <w:szCs w:val="24"/>
        </w:rPr>
      </w:pPr>
      <w:r w:rsidRPr="00012545">
        <w:rPr>
          <w:sz w:val="24"/>
          <w:szCs w:val="24"/>
        </w:rPr>
        <w:t xml:space="preserve">U skladu s Općom uredbom o zaštiti podataka (GDPR) i Zakonom o provedbi Opće uredbe o zaštiti podataka (NN 42/18), vaši osobni podaci prikupljaju se i obrađuju isključivo u svrhu u koju su ustupljeni. Podaci se neće koristiti u druge svrhe, osim u povijesne, statističke ili znanstvene svrhe uz primjenu odgovarajućih mjera zaštite i </w:t>
      </w:r>
      <w:proofErr w:type="spellStart"/>
      <w:r w:rsidRPr="00012545">
        <w:rPr>
          <w:sz w:val="24"/>
          <w:szCs w:val="24"/>
        </w:rPr>
        <w:t>anonimizacije</w:t>
      </w:r>
      <w:proofErr w:type="spellEnd"/>
      <w:r w:rsidRPr="00012545">
        <w:rPr>
          <w:sz w:val="24"/>
          <w:szCs w:val="24"/>
        </w:rPr>
        <w:t>. Anonimni, uvredljivi ili irelevantni komentari neće se objaviti. Izrazi korišteni u ovom obrascu koji imaju rodno značenje koriste se neutralno i odnose se jednako na muški i ženski rod.</w:t>
      </w:r>
    </w:p>
    <w:p w14:paraId="7E38DFB9" w14:textId="77777777" w:rsidR="00EC0EE4" w:rsidRPr="009F39C6" w:rsidRDefault="00EC0EE4">
      <w:pPr>
        <w:spacing w:line="326" w:lineRule="exact"/>
        <w:rPr>
          <w:sz w:val="24"/>
          <w:szCs w:val="24"/>
        </w:rPr>
      </w:pPr>
    </w:p>
    <w:sectPr w:rsidR="00EC0EE4" w:rsidRPr="009F39C6">
      <w:pgSz w:w="11900" w:h="16838"/>
      <w:pgMar w:top="1397" w:right="1306" w:bottom="1440" w:left="1240" w:header="0" w:footer="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EE4"/>
    <w:rsid w:val="00057186"/>
    <w:rsid w:val="00070BA2"/>
    <w:rsid w:val="0017347C"/>
    <w:rsid w:val="00182BB5"/>
    <w:rsid w:val="002244DB"/>
    <w:rsid w:val="002F15D1"/>
    <w:rsid w:val="003C549A"/>
    <w:rsid w:val="0042726D"/>
    <w:rsid w:val="00491EEC"/>
    <w:rsid w:val="004A56E3"/>
    <w:rsid w:val="004C4095"/>
    <w:rsid w:val="004F23B7"/>
    <w:rsid w:val="005A4128"/>
    <w:rsid w:val="005D369A"/>
    <w:rsid w:val="00796255"/>
    <w:rsid w:val="007E27F7"/>
    <w:rsid w:val="007E7721"/>
    <w:rsid w:val="007F0491"/>
    <w:rsid w:val="007F27E5"/>
    <w:rsid w:val="008440B2"/>
    <w:rsid w:val="00875466"/>
    <w:rsid w:val="008C76D7"/>
    <w:rsid w:val="008E6536"/>
    <w:rsid w:val="009F39C6"/>
    <w:rsid w:val="00A3243D"/>
    <w:rsid w:val="00A42C05"/>
    <w:rsid w:val="00A43A48"/>
    <w:rsid w:val="00A94106"/>
    <w:rsid w:val="00AD774B"/>
    <w:rsid w:val="00B205DB"/>
    <w:rsid w:val="00B2549F"/>
    <w:rsid w:val="00B75D0C"/>
    <w:rsid w:val="00BF0EC4"/>
    <w:rsid w:val="00C52BA2"/>
    <w:rsid w:val="00C64086"/>
    <w:rsid w:val="00C66589"/>
    <w:rsid w:val="00CF299C"/>
    <w:rsid w:val="00D0530A"/>
    <w:rsid w:val="00DA2B84"/>
    <w:rsid w:val="00DA338E"/>
    <w:rsid w:val="00E1194D"/>
    <w:rsid w:val="00E42A89"/>
    <w:rsid w:val="00EC0EE4"/>
    <w:rsid w:val="00EC5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310DA"/>
  <w15:docId w15:val="{8BDCA42B-2DF4-4F41-9C78-FDA45B951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4C409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E27F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E27F7"/>
    <w:rPr>
      <w:rFonts w:ascii="Segoe UI" w:hAnsi="Segoe UI" w:cs="Segoe UI"/>
      <w:sz w:val="18"/>
      <w:szCs w:val="18"/>
    </w:rPr>
  </w:style>
  <w:style w:type="paragraph" w:styleId="Tijeloteksta">
    <w:name w:val="Body Text"/>
    <w:basedOn w:val="Normal"/>
    <w:link w:val="TijelotekstaChar"/>
    <w:rsid w:val="00875466"/>
    <w:rPr>
      <w:rFonts w:ascii="Arial" w:eastAsia="Times New Roman" w:hAnsi="Arial" w:cs="Arial"/>
      <w:b/>
      <w:sz w:val="24"/>
      <w:szCs w:val="24"/>
      <w:lang w:eastAsia="en-US"/>
    </w:rPr>
  </w:style>
  <w:style w:type="character" w:customStyle="1" w:styleId="TijelotekstaChar">
    <w:name w:val="Tijelo teksta Char"/>
    <w:basedOn w:val="Zadanifontodlomka"/>
    <w:link w:val="Tijeloteksta"/>
    <w:rsid w:val="00875466"/>
    <w:rPr>
      <w:rFonts w:ascii="Arial" w:eastAsia="Times New Roman" w:hAnsi="Arial" w:cs="Arial"/>
      <w:b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Maja Starčević</cp:lastModifiedBy>
  <cp:revision>31</cp:revision>
  <cp:lastPrinted>2024-11-11T08:56:00Z</cp:lastPrinted>
  <dcterms:created xsi:type="dcterms:W3CDTF">2020-11-06T13:03:00Z</dcterms:created>
  <dcterms:modified xsi:type="dcterms:W3CDTF">2026-11-05T08:47:00Z</dcterms:modified>
</cp:coreProperties>
</file>