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EC5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Nacrt prijedloga Odluke o izmjeni i dopuni Odluke o nagrađivanju nadarenih pojedinaca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5A4128" w:rsidP="00A42C0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28</w:t>
            </w:r>
            <w:r w:rsidR="00EC5D90">
              <w:rPr>
                <w:rFonts w:ascii="Arial" w:eastAsia="Times New Roman" w:hAnsi="Arial" w:cs="Arial"/>
                <w:w w:val="99"/>
                <w:sz w:val="24"/>
                <w:szCs w:val="24"/>
              </w:rPr>
              <w:t>. s</w:t>
            </w:r>
            <w:r w:rsidR="00A42C05">
              <w:rPr>
                <w:rFonts w:ascii="Arial" w:eastAsia="Times New Roman" w:hAnsi="Arial" w:cs="Arial"/>
                <w:w w:val="99"/>
                <w:sz w:val="24"/>
                <w:szCs w:val="24"/>
              </w:rPr>
              <w:t>tudeni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13</w:t>
            </w:r>
            <w:r w:rsidR="00A42C05">
              <w:rPr>
                <w:rFonts w:ascii="Arial" w:eastAsia="Times New Roman" w:hAnsi="Arial" w:cs="Arial"/>
                <w:w w:val="99"/>
                <w:sz w:val="24"/>
                <w:szCs w:val="24"/>
              </w:rPr>
              <w:t>. prosinca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201</w:t>
            </w:r>
            <w:r w:rsidR="008E6536">
              <w:rPr>
                <w:rFonts w:ascii="Arial" w:eastAsia="Times New Roman" w:hAnsi="Arial" w:cs="Arial"/>
                <w:w w:val="99"/>
                <w:sz w:val="24"/>
                <w:szCs w:val="24"/>
              </w:rPr>
              <w:t>9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5A4128">
        <w:rPr>
          <w:rFonts w:ascii="Arial" w:eastAsia="Times New Roman" w:hAnsi="Arial" w:cs="Arial"/>
          <w:sz w:val="24"/>
          <w:szCs w:val="24"/>
        </w:rPr>
        <w:t>13</w:t>
      </w:r>
      <w:bookmarkStart w:id="2" w:name="_GoBack"/>
      <w:bookmarkEnd w:id="2"/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A42C05">
        <w:rPr>
          <w:rFonts w:ascii="Arial" w:eastAsia="Times New Roman" w:hAnsi="Arial" w:cs="Arial"/>
          <w:sz w:val="24"/>
          <w:szCs w:val="24"/>
        </w:rPr>
        <w:t>prosinca</w:t>
      </w:r>
      <w:r w:rsidR="0017347C">
        <w:rPr>
          <w:rFonts w:ascii="Arial" w:eastAsia="Times New Roman" w:hAnsi="Arial" w:cs="Arial"/>
          <w:sz w:val="24"/>
          <w:szCs w:val="24"/>
        </w:rPr>
        <w:t xml:space="preserve"> </w:t>
      </w:r>
      <w:r w:rsidRPr="00CF299C">
        <w:rPr>
          <w:rFonts w:ascii="Arial" w:eastAsia="Times New Roman" w:hAnsi="Arial" w:cs="Arial"/>
          <w:sz w:val="24"/>
          <w:szCs w:val="24"/>
        </w:rPr>
        <w:t>201</w:t>
      </w:r>
      <w:r w:rsidR="008E6536">
        <w:rPr>
          <w:rFonts w:ascii="Arial" w:eastAsia="Times New Roman" w:hAnsi="Arial" w:cs="Arial"/>
          <w:sz w:val="24"/>
          <w:szCs w:val="24"/>
        </w:rPr>
        <w:t>9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17347C"/>
    <w:rsid w:val="00182BB5"/>
    <w:rsid w:val="00491EEC"/>
    <w:rsid w:val="004C4095"/>
    <w:rsid w:val="005A4128"/>
    <w:rsid w:val="007E27F7"/>
    <w:rsid w:val="008440B2"/>
    <w:rsid w:val="008E6536"/>
    <w:rsid w:val="00A42C05"/>
    <w:rsid w:val="00B75D0C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Pročelnik Općina Fužine</cp:lastModifiedBy>
  <cp:revision>3</cp:revision>
  <cp:lastPrinted>2019-11-21T08:38:00Z</cp:lastPrinted>
  <dcterms:created xsi:type="dcterms:W3CDTF">2019-11-27T11:32:00Z</dcterms:created>
  <dcterms:modified xsi:type="dcterms:W3CDTF">2019-11-27T11:33:00Z</dcterms:modified>
</cp:coreProperties>
</file>