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A3B5D" w:rsidRPr="0050132C" w:rsidTr="00AB0FBA">
        <w:trPr>
          <w:trHeight w:val="788"/>
        </w:trPr>
        <w:tc>
          <w:tcPr>
            <w:tcW w:w="9072" w:type="dxa"/>
            <w:gridSpan w:val="2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IZV</w:t>
            </w:r>
            <w:r w:rsidRPr="0050132C">
              <w:rPr>
                <w:rFonts w:ascii="Arial" w:hAnsi="Arial" w:cs="Arial"/>
                <w:b/>
                <w:sz w:val="24"/>
                <w:szCs w:val="24"/>
              </w:rPr>
              <w:t>JEŠĆE O PROVEDENOM SAVJETOVANJU SA ZAINTERESIRANOM JAVNOŠĆU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Naziv akta</w:t>
            </w: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3A3B5D" w:rsidRPr="00E73233" w:rsidRDefault="003A3B5D" w:rsidP="003A3B5D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3233"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Poslovničke odluke </w:t>
            </w:r>
            <w:r w:rsidRPr="00E73233">
              <w:rPr>
                <w:rFonts w:ascii="Arial" w:eastAsia="Calibri" w:hAnsi="Arial" w:cs="Arial"/>
                <w:sz w:val="24"/>
                <w:szCs w:val="24"/>
              </w:rPr>
              <w:t>o izmjenama i dopunama Poslovnika Općinskog vijeća Općine Fužine</w:t>
            </w:r>
          </w:p>
          <w:p w:rsidR="003A3B5D" w:rsidRPr="001C28D4" w:rsidRDefault="003A3B5D" w:rsidP="00AB0FBA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3B5D" w:rsidRPr="0050132C" w:rsidTr="00AB0FBA">
        <w:trPr>
          <w:trHeight w:val="68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Nositelj izrade akta</w:t>
            </w:r>
          </w:p>
        </w:tc>
        <w:tc>
          <w:tcPr>
            <w:tcW w:w="7229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OPĆINA FUŽINE</w:t>
            </w: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Vrijeme trajanja savjetovanja</w:t>
            </w:r>
          </w:p>
        </w:tc>
        <w:tc>
          <w:tcPr>
            <w:tcW w:w="7229" w:type="dxa"/>
            <w:vAlign w:val="center"/>
          </w:tcPr>
          <w:p w:rsidR="003A3B5D" w:rsidRPr="008440B2" w:rsidRDefault="003A3B5D" w:rsidP="00AB0FBA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DF095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27.01.- 22.02.2021</w:t>
            </w: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3A3B5D" w:rsidRPr="0050132C" w:rsidTr="00AB0FBA">
        <w:trPr>
          <w:trHeight w:val="1240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Cilj savjetovanja</w:t>
            </w:r>
          </w:p>
        </w:tc>
        <w:tc>
          <w:tcPr>
            <w:tcW w:w="7229" w:type="dxa"/>
          </w:tcPr>
          <w:p w:rsidR="003A3B5D" w:rsidRPr="00E73233" w:rsidRDefault="003A3B5D" w:rsidP="003A3B5D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 xml:space="preserve">Prikupljanje mišljenja, primjedaba i prijedloga zainteresirane javnosti na </w:t>
            </w:r>
            <w:r w:rsidRPr="00E73233"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Poslovničke odluke </w:t>
            </w:r>
            <w:r w:rsidRPr="00E73233">
              <w:rPr>
                <w:rFonts w:ascii="Arial" w:eastAsia="Calibri" w:hAnsi="Arial" w:cs="Arial"/>
                <w:sz w:val="24"/>
                <w:szCs w:val="24"/>
              </w:rPr>
              <w:t>o izmjenama i dopunama Poslovnika Općinskog vijeća Općine Fužine</w:t>
            </w:r>
          </w:p>
          <w:p w:rsidR="003A3B5D" w:rsidRPr="0050132C" w:rsidRDefault="003A3B5D" w:rsidP="003A3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B5D" w:rsidRPr="0050132C" w:rsidTr="00AB0FBA">
        <w:trPr>
          <w:trHeight w:val="1032"/>
        </w:trPr>
        <w:tc>
          <w:tcPr>
            <w:tcW w:w="1843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Način objave poziva za savjetovanje</w:t>
            </w:r>
          </w:p>
        </w:tc>
        <w:tc>
          <w:tcPr>
            <w:tcW w:w="7229" w:type="dxa"/>
            <w:vAlign w:val="center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Službene internetske stranice Općine Fužine</w:t>
            </w: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www.fuzine.hr</w:t>
            </w:r>
          </w:p>
        </w:tc>
      </w:tr>
    </w:tbl>
    <w:p w:rsidR="003A3B5D" w:rsidRDefault="003A3B5D" w:rsidP="003A3B5D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61"/>
        <w:gridCol w:w="1917"/>
        <w:gridCol w:w="3284"/>
        <w:gridCol w:w="3005"/>
      </w:tblGrid>
      <w:tr w:rsidR="003A3B5D" w:rsidRPr="0050132C" w:rsidTr="00AB0FBA">
        <w:trPr>
          <w:trHeight w:val="1152"/>
        </w:trPr>
        <w:tc>
          <w:tcPr>
            <w:tcW w:w="866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1964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Naziv predstavnika zainteresirane javnosti koji su dali primjedbe</w:t>
            </w:r>
          </w:p>
        </w:tc>
        <w:tc>
          <w:tcPr>
            <w:tcW w:w="3779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Tekst primjedbe</w:t>
            </w:r>
          </w:p>
        </w:tc>
        <w:tc>
          <w:tcPr>
            <w:tcW w:w="2458" w:type="dxa"/>
            <w:vAlign w:val="center"/>
          </w:tcPr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32C">
              <w:rPr>
                <w:rFonts w:ascii="Arial" w:hAnsi="Arial" w:cs="Arial"/>
                <w:sz w:val="24"/>
                <w:szCs w:val="24"/>
              </w:rPr>
              <w:t>Razlozi prihvaćanja/neprihvaćanja primjedbe</w:t>
            </w:r>
          </w:p>
        </w:tc>
      </w:tr>
      <w:tr w:rsidR="003A3B5D" w:rsidRPr="0050132C" w:rsidTr="00AB0FBA">
        <w:trPr>
          <w:trHeight w:val="776"/>
        </w:trPr>
        <w:tc>
          <w:tcPr>
            <w:tcW w:w="866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79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58" w:type="dxa"/>
          </w:tcPr>
          <w:p w:rsidR="003A3B5D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3B5D" w:rsidRPr="0050132C" w:rsidRDefault="003A3B5D" w:rsidP="00AB0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A3B5D" w:rsidRPr="00E73233" w:rsidRDefault="003A3B5D" w:rsidP="003A3B5D">
      <w:pPr>
        <w:tabs>
          <w:tab w:val="left" w:pos="567"/>
        </w:tabs>
        <w:rPr>
          <w:rFonts w:ascii="Arial" w:eastAsia="Calibri" w:hAnsi="Arial" w:cs="Arial"/>
          <w:sz w:val="24"/>
          <w:szCs w:val="24"/>
        </w:rPr>
      </w:pPr>
      <w:r w:rsidRPr="00E90BB2">
        <w:rPr>
          <w:rFonts w:ascii="Arial" w:hAnsi="Arial" w:cs="Arial"/>
          <w:sz w:val="24"/>
          <w:szCs w:val="24"/>
        </w:rPr>
        <w:t xml:space="preserve">Napomena: U vremenu trajanja savjetovanja nije stigla ni jedna primjedba/prijedlog zainteresirane javnosti na </w:t>
      </w:r>
      <w:r w:rsidRPr="00E73233">
        <w:rPr>
          <w:rFonts w:ascii="Arial" w:eastAsia="Times New Roman" w:hAnsi="Arial" w:cs="Arial"/>
          <w:sz w:val="24"/>
          <w:szCs w:val="24"/>
        </w:rPr>
        <w:t xml:space="preserve">Nacrt prijedloga </w:t>
      </w:r>
      <w:r>
        <w:rPr>
          <w:rFonts w:ascii="Arial" w:eastAsia="Times New Roman" w:hAnsi="Arial" w:cs="Arial"/>
          <w:sz w:val="24"/>
          <w:szCs w:val="24"/>
        </w:rPr>
        <w:t xml:space="preserve">Poslovničke odluke </w:t>
      </w:r>
      <w:r w:rsidRPr="00E73233">
        <w:rPr>
          <w:rFonts w:ascii="Arial" w:eastAsia="Calibri" w:hAnsi="Arial" w:cs="Arial"/>
          <w:sz w:val="24"/>
          <w:szCs w:val="24"/>
        </w:rPr>
        <w:t>o izmjenama i dopunama Poslovnika Općinskog vijeća Općine Fužine</w:t>
      </w:r>
      <w:r>
        <w:rPr>
          <w:rFonts w:ascii="Arial" w:eastAsia="Calibri" w:hAnsi="Arial" w:cs="Arial"/>
          <w:sz w:val="24"/>
          <w:szCs w:val="24"/>
        </w:rPr>
        <w:t>.</w:t>
      </w:r>
    </w:p>
    <w:p w:rsidR="003A3B5D" w:rsidRPr="00E90BB2" w:rsidRDefault="003A3B5D" w:rsidP="003A3B5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Pripremila: Tea Štimac</w:t>
      </w:r>
    </w:p>
    <w:p w:rsidR="003A3B5D" w:rsidRDefault="003A3B5D" w:rsidP="003A3B5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                                                                                Načelnik</w:t>
      </w:r>
    </w:p>
    <w:p w:rsidR="003A3B5D" w:rsidRPr="000436E3" w:rsidRDefault="003A3B5D" w:rsidP="003A3B5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                                                                                David Bregovac</w:t>
      </w:r>
    </w:p>
    <w:p w:rsidR="003A3B5D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</w:p>
    <w:p w:rsidR="003A3B5D" w:rsidRPr="000436E3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 xml:space="preserve">KLASA: </w:t>
      </w:r>
      <w:r>
        <w:rPr>
          <w:rFonts w:ascii="Arial" w:hAnsi="Arial" w:cs="Arial"/>
          <w:sz w:val="24"/>
          <w:szCs w:val="24"/>
        </w:rPr>
        <w:t>008-01/21-01/</w:t>
      </w:r>
      <w:r w:rsidR="00106662">
        <w:rPr>
          <w:rFonts w:ascii="Arial" w:hAnsi="Arial" w:cs="Arial"/>
          <w:sz w:val="24"/>
          <w:szCs w:val="24"/>
        </w:rPr>
        <w:t>03</w:t>
      </w:r>
    </w:p>
    <w:p w:rsidR="003A3B5D" w:rsidRPr="000436E3" w:rsidRDefault="003A3B5D" w:rsidP="003A3B5D">
      <w:pPr>
        <w:spacing w:line="240" w:lineRule="auto"/>
        <w:rPr>
          <w:rFonts w:ascii="Arial" w:hAnsi="Arial" w:cs="Arial"/>
          <w:sz w:val="24"/>
          <w:szCs w:val="24"/>
        </w:rPr>
      </w:pPr>
      <w:r w:rsidRPr="000436E3">
        <w:rPr>
          <w:rFonts w:ascii="Arial" w:hAnsi="Arial" w:cs="Arial"/>
          <w:sz w:val="24"/>
          <w:szCs w:val="24"/>
        </w:rPr>
        <w:t>URBROJ: 2112/03-02-</w:t>
      </w:r>
      <w:r>
        <w:rPr>
          <w:rFonts w:ascii="Arial" w:hAnsi="Arial" w:cs="Arial"/>
          <w:sz w:val="24"/>
          <w:szCs w:val="24"/>
        </w:rPr>
        <w:t>21</w:t>
      </w:r>
      <w:r w:rsidRPr="000436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</w:p>
    <w:p w:rsidR="003A3B5D" w:rsidRDefault="003A3B5D" w:rsidP="003A3B5D">
      <w:pPr>
        <w:spacing w:line="240" w:lineRule="auto"/>
      </w:pPr>
      <w:r w:rsidRPr="000436E3">
        <w:rPr>
          <w:rFonts w:ascii="Arial" w:hAnsi="Arial" w:cs="Arial"/>
          <w:sz w:val="24"/>
          <w:szCs w:val="24"/>
        </w:rPr>
        <w:t xml:space="preserve">Fužine, </w:t>
      </w:r>
      <w:r>
        <w:rPr>
          <w:rFonts w:ascii="Arial" w:hAnsi="Arial" w:cs="Arial"/>
          <w:sz w:val="24"/>
          <w:szCs w:val="24"/>
        </w:rPr>
        <w:t>25</w:t>
      </w:r>
      <w:r w:rsidRPr="000436E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veljače</w:t>
      </w:r>
      <w:r w:rsidRPr="000436E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0436E3">
        <w:rPr>
          <w:rFonts w:ascii="Arial" w:hAnsi="Arial" w:cs="Arial"/>
          <w:sz w:val="24"/>
          <w:szCs w:val="24"/>
        </w:rPr>
        <w:t>. godine</w:t>
      </w:r>
    </w:p>
    <w:p w:rsidR="00971331" w:rsidRDefault="00106662"/>
    <w:sectPr w:rsidR="0097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5D"/>
    <w:rsid w:val="00106662"/>
    <w:rsid w:val="00124995"/>
    <w:rsid w:val="003A3B5D"/>
    <w:rsid w:val="00714B1A"/>
    <w:rsid w:val="00832043"/>
    <w:rsid w:val="00C41735"/>
    <w:rsid w:val="00C80B6F"/>
    <w:rsid w:val="00D33A20"/>
    <w:rsid w:val="00DB266F"/>
    <w:rsid w:val="00D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01D7"/>
  <w15:chartTrackingRefBased/>
  <w15:docId w15:val="{528EDB5C-1636-4F41-B44F-9E5CAE2B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2021-06-17T06:36:00Z</cp:lastPrinted>
  <dcterms:created xsi:type="dcterms:W3CDTF">2021-06-17T06:02:00Z</dcterms:created>
  <dcterms:modified xsi:type="dcterms:W3CDTF">2021-06-17T06:37:00Z</dcterms:modified>
</cp:coreProperties>
</file>